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EB" w:rsidRPr="004255EB" w:rsidRDefault="004255EB" w:rsidP="004255EB">
      <w:pPr>
        <w:shd w:val="clear" w:color="auto" w:fill="FFFFFF"/>
        <w:spacing w:before="22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hr-HR"/>
        </w:rPr>
        <w:t>Državna matura 2019./2020. – ljetni rok - Naknadne prijave, promjene i odjave ispita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Naknadne prijave, promjene i odjave ispita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državne mature propisane su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Pravilnikom o izmjenama i dopunama pravilnika o polaganju državne mature članak 10. i 11.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Naknadne prijave i promjene ispita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Rok: do 9. svibnja 2020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. (uključujući taj dan)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Kako se može naknadno prijaviti ispit ili promijeniti prijavljeni ispit/razinu ispita?</w:t>
      </w:r>
    </w:p>
    <w:p w:rsid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1. 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Učenici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ove školske godine završavaju četvrti/peti razred u srednjim školama u Republici Hrvatskoj zamolbu za naknadnom prijavom ili promjenom prijavljenoga ispita dostavljaju Školskom ispitnom povjerenstvu koje donosi odluku o opravdanosti zahtjeva i o tome obavještava Centar.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postupak naknadne prijave ispita, promjene prijavljenih ispita i promjeni razine ispita učenici se trebaju javiti ispitnome koordinatoru u školi.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Napomena: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uz zamolbu za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naknadnu prijavu ispita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potrebno je dostaviti dokumentaciju kojom se dokazuje razlog i opravdanost neprijavljivanja ispita u propisanom roku.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Pravilnik o izmjenama i dopunama pravil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o polaganju državne mature                       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 stavak 6.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Opravdani razlozi za naknadnu prijavu ispita mogu biti: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teži zdravstveni problemi u vrijeme prijava ispita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smrt u obitelji, prometna ili druga nesreća te drugi opravdani razlozi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uz zamolbu za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promjenom ispita i promjenom razine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prijavljenoga ispita potrebno je dostaviti dokumentaciju kojom se dokazuje razlog i opravdanost zamolbe.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Nepotpune zamolbe Povjerenstvo neće razmatrati.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Odjave ispita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Rok: do 9. svibnja 2020.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(uključujući taj dan)</w:t>
      </w:r>
    </w:p>
    <w:p w:rsidR="004255EB" w:rsidRPr="004255EB" w:rsidRDefault="004255EB" w:rsidP="004255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Kako se prijavljeni ispiti odjavljuju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br/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1. 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Učenici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ove školske godine završavaju četvrti/peti razred u srednjim školama u Republici Hrvatskoj ispite odjavljuju u svojim školama, na način da se jave ispitnome koordinatoru u školi, koji će ih uputiti u daljnje postupanje.</w:t>
      </w:r>
    </w:p>
    <w:p w:rsidR="004255EB" w:rsidRPr="004255EB" w:rsidRDefault="004255EB" w:rsidP="004255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dodatne informacije i pomoć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s pitanjima koja se odnose na državnu maturu pristupnicima su na stranici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Postani-student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, dostupni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Priručnici za prijavu ispita državne mature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 prema kategorijama pristupnika s detaljnim informacijama.</w:t>
      </w:r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dodatna pitanja možete se javiti telefonom na broj Infocentra: </w:t>
      </w:r>
      <w:r w:rsidRPr="004255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01 4501 899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ili                    </w:t>
      </w:r>
      <w:bookmarkStart w:id="0" w:name="_GoBack"/>
      <w:bookmarkEnd w:id="0"/>
      <w:r w:rsidRPr="004255EB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e-mailom </w:t>
      </w:r>
      <w:hyperlink r:id="rId4" w:history="1">
        <w:r w:rsidRPr="004255E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r-HR"/>
          </w:rPr>
          <w:t>info.centar@ncvvo.hr</w:t>
        </w:r>
      </w:hyperlink>
    </w:p>
    <w:sectPr w:rsidR="004255EB" w:rsidRPr="0042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7F"/>
    <w:rsid w:val="00027BD1"/>
    <w:rsid w:val="004255EB"/>
    <w:rsid w:val="006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0A8C-9366-48CB-96BC-E74C941F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centar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2020-03-05T13:26:00Z</dcterms:created>
  <dcterms:modified xsi:type="dcterms:W3CDTF">2020-03-05T13:30:00Z</dcterms:modified>
</cp:coreProperties>
</file>