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472252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4E19D1">
        <w:rPr>
          <w:rFonts w:ascii="Arial" w:hAnsi="Arial" w:cs="Arial"/>
        </w:rPr>
        <w:t>112-01/21</w:t>
      </w:r>
      <w:r w:rsidR="00F462E3" w:rsidRPr="007F0462">
        <w:rPr>
          <w:rFonts w:ascii="Arial" w:hAnsi="Arial" w:cs="Arial"/>
        </w:rPr>
        <w:t>-01/</w:t>
      </w:r>
      <w:r w:rsidR="00893905">
        <w:rPr>
          <w:rFonts w:ascii="Arial" w:hAnsi="Arial" w:cs="Arial"/>
        </w:rPr>
        <w:t>176</w:t>
      </w:r>
      <w:bookmarkStart w:id="0" w:name="_GoBack"/>
      <w:bookmarkEnd w:id="0"/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AF6E5D">
        <w:rPr>
          <w:rFonts w:ascii="Arial" w:hAnsi="Arial" w:cs="Arial"/>
        </w:rPr>
        <w:t>251-299</w:t>
      </w:r>
      <w:r w:rsidRPr="00F462E3">
        <w:rPr>
          <w:rFonts w:ascii="Arial" w:hAnsi="Arial" w:cs="Arial"/>
        </w:rPr>
        <w:t>-</w:t>
      </w:r>
      <w:r w:rsidR="004E19D1">
        <w:rPr>
          <w:rFonts w:ascii="Arial" w:hAnsi="Arial" w:cs="Arial"/>
        </w:rPr>
        <w:t>01-</w:t>
      </w:r>
      <w:r w:rsidRPr="00F462E3">
        <w:rPr>
          <w:rFonts w:ascii="Arial" w:hAnsi="Arial" w:cs="Arial"/>
        </w:rPr>
        <w:t>2</w:t>
      </w:r>
      <w:r w:rsidR="004E19D1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Zagreb,</w:t>
      </w:r>
      <w:r w:rsidR="004E19D1">
        <w:rPr>
          <w:rFonts w:ascii="Arial" w:hAnsi="Arial" w:cs="Arial"/>
        </w:rPr>
        <w:t xml:space="preserve"> </w:t>
      </w:r>
      <w:r w:rsidR="001A720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1A720A">
        <w:rPr>
          <w:rFonts w:ascii="Arial" w:hAnsi="Arial" w:cs="Arial"/>
        </w:rPr>
        <w:t>svibnja</w:t>
      </w:r>
      <w:r w:rsidR="004E19D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</w:t>
      </w:r>
      <w:r w:rsidR="00322635">
        <w:rPr>
          <w:rFonts w:ascii="Arial" w:hAnsi="Arial" w:cs="Arial"/>
        </w:rPr>
        <w:t>raspisuje se: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NATJEČAJ</w:t>
      </w:r>
      <w:r w:rsidR="00322635">
        <w:rPr>
          <w:rFonts w:ascii="Arial" w:hAnsi="Arial" w:cs="Arial"/>
          <w:b/>
        </w:rPr>
        <w:br/>
      </w: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Pr="009E68AA" w:rsidRDefault="001A720A" w:rsidP="00894743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Voditelj računovodstva</w:t>
      </w:r>
      <w:r w:rsidR="00A130AC" w:rsidRPr="009E68AA">
        <w:rPr>
          <w:rFonts w:ascii="Arial" w:hAnsi="Arial" w:cs="Arial"/>
          <w:b/>
        </w:rPr>
        <w:t>,</w:t>
      </w:r>
      <w:r w:rsidR="009D730B">
        <w:rPr>
          <w:rFonts w:ascii="Arial" w:hAnsi="Arial" w:cs="Arial"/>
        </w:rPr>
        <w:t xml:space="preserve"> na </w:t>
      </w:r>
      <w:r w:rsidR="00A130AC" w:rsidRPr="009E68AA">
        <w:rPr>
          <w:rFonts w:ascii="Arial" w:hAnsi="Arial" w:cs="Arial"/>
        </w:rPr>
        <w:t>određeno, puno radno vrijeme</w:t>
      </w:r>
      <w:r w:rsidR="009D73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zamjena za radnika</w:t>
      </w:r>
      <w:r w:rsidR="00A130AC" w:rsidRPr="009E68AA">
        <w:rPr>
          <w:rFonts w:ascii="Arial" w:hAnsi="Arial" w:cs="Arial"/>
        </w:rPr>
        <w:t xml:space="preserve">, 1 izvršitelj (m/ž) </w:t>
      </w:r>
    </w:p>
    <w:p w:rsidR="00A130AC" w:rsidRDefault="00A130AC" w:rsidP="00A130AC"/>
    <w:p w:rsidR="001A720A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</w:t>
      </w:r>
      <w:r w:rsidR="001A720A" w:rsidRPr="001A720A">
        <w:rPr>
          <w:rFonts w:ascii="Arial" w:hAnsi="Arial" w:cs="Arial"/>
        </w:rPr>
        <w:t>treba imati sljedeću vrstu i razinu obrazovanja: završen diplomski sveučilišni studij ekonomije odnosno poslijediplomski specijalistički studij ekonomije odnosno preddiplomski sveučilišni studij ekonomije odnosno stručni studij ekonomije – smjer računovodstvo ili financije za sve navedene struke, odnosno viša ili visoka stručna sprema ekonomske struke – smjer računovodstvo ili financije stečena prema ranijim propisima i godina dana radnog iskustva na poslovima proračunskog računovodstva.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D730B">
        <w:rPr>
          <w:rFonts w:ascii="Arial" w:hAnsi="Arial" w:cs="Arial"/>
        </w:rPr>
        <w:t xml:space="preserve"> </w:t>
      </w:r>
      <w:r w:rsidR="004E19D1">
        <w:rPr>
          <w:rFonts w:ascii="Arial" w:hAnsi="Arial" w:cs="Arial"/>
        </w:rPr>
        <w:t>pisanu</w:t>
      </w:r>
      <w:r w:rsidR="009D7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prijavu na javni natječaj kandidati/kinje su dužni priložiti: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vlastoručno potpisani životopis,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stečenoj stručnoj spremi, </w:t>
      </w:r>
    </w:p>
    <w:p w:rsidR="009D730B" w:rsidRDefault="009D730B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rodni list,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državljanstvu,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Kandidat koji je stekao inozemnu obrazovnu kvalifikaciju u inozemstvu dužan je uz prijavu na javni natječaj priložiti rješenje određenog visokog učilišta o priznavanju potpune istovrijednosti u skladu sa Zakon o priznavanju istovrijednosti stranih školskih svjedodžbi i 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A82E22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82E22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</w:t>
      </w:r>
      <w:r w:rsidR="00AF6E5D">
        <w:rPr>
          <w:rFonts w:ascii="Arial" w:hAnsi="Arial" w:cs="Arial"/>
        </w:rPr>
        <w:t>e-mailom na adresu:</w:t>
      </w:r>
      <w:r w:rsidR="00BD20B1" w:rsidRPr="00BD20B1">
        <w:t xml:space="preserve"> </w:t>
      </w:r>
      <w:hyperlink r:id="rId7" w:history="1">
        <w:r w:rsidR="00171AE5" w:rsidRPr="008F1D96">
          <w:rPr>
            <w:rStyle w:val="Hiperveza"/>
            <w:rFonts w:ascii="Arial" w:hAnsi="Arial" w:cs="Arial"/>
          </w:rPr>
          <w:t>treca.ekonomska@tes.hr</w:t>
        </w:r>
      </w:hyperlink>
      <w:r w:rsidR="00171AE5">
        <w:rPr>
          <w:rFonts w:ascii="Arial" w:hAnsi="Arial" w:cs="Arial"/>
        </w:rPr>
        <w:t xml:space="preserve"> </w:t>
      </w:r>
      <w:r w:rsidR="00AF6E5D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>preporučenom poštom na adresu: Treća ekonomska škola, Trg J. F. Kennedyja 5, 10 000 Zagreb sa naznakom za natječaj i naziv radnog mjesta.</w:t>
      </w:r>
    </w:p>
    <w:p w:rsidR="00A130AC" w:rsidRDefault="00A130AC" w:rsidP="00A130AC">
      <w:pPr>
        <w:rPr>
          <w:rFonts w:ascii="Arial" w:hAnsi="Arial" w:cs="Arial"/>
        </w:rPr>
      </w:pP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Za kandidate koji ispunjavanju formalne uvjete iz javnog natječaja i koji su podnijeli pravodobne i potpune prijave provest će se razgovor na koji će kandidati biti pozvani prvenstveno putem mrežnih stranica Treće ekonomske škole u ru</w:t>
      </w:r>
      <w:r w:rsidR="009D730B">
        <w:rPr>
          <w:rFonts w:ascii="Arial" w:hAnsi="Arial" w:cs="Arial"/>
        </w:rPr>
        <w:t>brici pod nazivom ,,Natječaji''</w:t>
      </w:r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867AE4">
        <w:rPr>
          <w:rFonts w:ascii="Arial" w:hAnsi="Arial" w:cs="Arial"/>
          <w:b/>
        </w:rPr>
        <w:t>03</w:t>
      </w:r>
      <w:r w:rsidR="004E19D1">
        <w:rPr>
          <w:rFonts w:ascii="Arial" w:hAnsi="Arial" w:cs="Arial"/>
          <w:b/>
        </w:rPr>
        <w:t>.0</w:t>
      </w:r>
      <w:r w:rsidR="00867AE4">
        <w:rPr>
          <w:rFonts w:ascii="Arial" w:hAnsi="Arial" w:cs="Arial"/>
          <w:b/>
        </w:rPr>
        <w:t>5</w:t>
      </w:r>
      <w:r w:rsidR="008F4A6C">
        <w:rPr>
          <w:rFonts w:ascii="Arial" w:hAnsi="Arial" w:cs="Arial"/>
          <w:b/>
        </w:rPr>
        <w:t>.202</w:t>
      </w:r>
      <w:r w:rsidR="00867AE4">
        <w:rPr>
          <w:rFonts w:ascii="Arial" w:hAnsi="Arial" w:cs="Arial"/>
          <w:b/>
        </w:rPr>
        <w:t>1. – 11</w:t>
      </w:r>
      <w:r w:rsidR="00064A16" w:rsidRPr="00064A16">
        <w:rPr>
          <w:rFonts w:ascii="Arial" w:hAnsi="Arial" w:cs="Arial"/>
          <w:b/>
        </w:rPr>
        <w:t>.</w:t>
      </w:r>
      <w:r w:rsidR="004E19D1">
        <w:rPr>
          <w:rFonts w:ascii="Arial" w:hAnsi="Arial" w:cs="Arial"/>
          <w:b/>
        </w:rPr>
        <w:t>0</w:t>
      </w:r>
      <w:r w:rsidR="00867AE4">
        <w:rPr>
          <w:rFonts w:ascii="Arial" w:hAnsi="Arial" w:cs="Arial"/>
          <w:b/>
        </w:rPr>
        <w:t>5</w:t>
      </w:r>
      <w:r w:rsidRPr="00064A16">
        <w:rPr>
          <w:rFonts w:ascii="Arial" w:hAnsi="Arial" w:cs="Arial"/>
          <w:b/>
        </w:rPr>
        <w:t>.202</w:t>
      </w:r>
      <w:r w:rsidR="004E19D1">
        <w:rPr>
          <w:rFonts w:ascii="Arial" w:hAnsi="Arial" w:cs="Arial"/>
          <w:b/>
        </w:rPr>
        <w:t>1</w:t>
      </w:r>
      <w:r w:rsidRPr="00064A16">
        <w:rPr>
          <w:rFonts w:ascii="Arial" w:hAnsi="Arial" w:cs="Arial"/>
          <w:b/>
        </w:rPr>
        <w:t>.</w:t>
      </w: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111B0"/>
    <w:multiLevelType w:val="hybridMultilevel"/>
    <w:tmpl w:val="9512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171AE5"/>
    <w:rsid w:val="001A720A"/>
    <w:rsid w:val="00322635"/>
    <w:rsid w:val="003771F8"/>
    <w:rsid w:val="00472252"/>
    <w:rsid w:val="004B5D02"/>
    <w:rsid w:val="004E19D1"/>
    <w:rsid w:val="005D0D4E"/>
    <w:rsid w:val="005E310D"/>
    <w:rsid w:val="00717F4F"/>
    <w:rsid w:val="007F0462"/>
    <w:rsid w:val="00843D0A"/>
    <w:rsid w:val="00867AE4"/>
    <w:rsid w:val="00893905"/>
    <w:rsid w:val="00894743"/>
    <w:rsid w:val="008F4A6C"/>
    <w:rsid w:val="009D730B"/>
    <w:rsid w:val="009E68AA"/>
    <w:rsid w:val="00A130AC"/>
    <w:rsid w:val="00A82E22"/>
    <w:rsid w:val="00AE6917"/>
    <w:rsid w:val="00AF6E5D"/>
    <w:rsid w:val="00B12023"/>
    <w:rsid w:val="00BD20B1"/>
    <w:rsid w:val="00C11451"/>
    <w:rsid w:val="00C34F95"/>
    <w:rsid w:val="00F17AE0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21</cp:revision>
  <cp:lastPrinted>2021-05-03T08:33:00Z</cp:lastPrinted>
  <dcterms:created xsi:type="dcterms:W3CDTF">2020-08-27T13:37:00Z</dcterms:created>
  <dcterms:modified xsi:type="dcterms:W3CDTF">2021-05-03T13:05:00Z</dcterms:modified>
</cp:coreProperties>
</file>