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50EBC">
        <w:rPr>
          <w:rFonts w:ascii="Times New Roman" w:hAnsi="Times New Roman" w:cs="Times New Roman"/>
          <w:sz w:val="24"/>
          <w:szCs w:val="24"/>
        </w:rPr>
        <w:t>Treća ekonomska škola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J. F. Kennedyja 5</w:t>
      </w:r>
    </w:p>
    <w:p w:rsidR="00A32C4A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10 000 </w:t>
      </w:r>
      <w:r w:rsidR="00A32C4A" w:rsidRPr="00850EBC">
        <w:rPr>
          <w:rFonts w:ascii="Times New Roman" w:hAnsi="Times New Roman" w:cs="Times New Roman"/>
          <w:sz w:val="24"/>
          <w:szCs w:val="24"/>
        </w:rPr>
        <w:t>Zagreb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="007168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2225468489</w:t>
      </w:r>
      <w:r w:rsidR="007168FC">
        <w:rPr>
          <w:rFonts w:ascii="Times New Roman" w:hAnsi="Times New Roman" w:cs="Times New Roman"/>
          <w:sz w:val="24"/>
          <w:szCs w:val="24"/>
        </w:rPr>
        <w:t>0</w:t>
      </w:r>
    </w:p>
    <w:p w:rsidR="007168FC" w:rsidRDefault="007168FC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IBAN:HR9623600001101240418</w:t>
      </w:r>
    </w:p>
    <w:p w:rsidR="001B75E9" w:rsidRDefault="001B75E9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B75E9" w:rsidRDefault="001B75E9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2C4A" w:rsidRDefault="00A32C4A" w:rsidP="00A32C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o trošenju sredstava za </w:t>
      </w:r>
      <w:r w:rsidR="00787F8A">
        <w:rPr>
          <w:rFonts w:ascii="Times New Roman" w:hAnsi="Times New Roman" w:cs="Times New Roman"/>
          <w:sz w:val="24"/>
          <w:szCs w:val="24"/>
        </w:rPr>
        <w:t>siječanj 2025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6850FC" w:rsidRDefault="006850FC" w:rsidP="00A32C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2586"/>
        <w:gridCol w:w="1656"/>
        <w:gridCol w:w="1489"/>
        <w:gridCol w:w="2678"/>
        <w:gridCol w:w="6470"/>
      </w:tblGrid>
      <w:tr w:rsidR="003A3353" w:rsidRPr="00850EBC" w:rsidTr="00B018DD">
        <w:tc>
          <w:tcPr>
            <w:tcW w:w="2586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</w:t>
            </w:r>
          </w:p>
        </w:tc>
        <w:tc>
          <w:tcPr>
            <w:tcW w:w="1656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89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2678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6470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A32C4A" w:rsidRDefault="00A32C4A" w:rsidP="00787F8A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F8A">
              <w:rPr>
                <w:rFonts w:ascii="Times New Roman" w:hAnsi="Times New Roman" w:cs="Times New Roman"/>
                <w:sz w:val="24"/>
                <w:szCs w:val="24"/>
              </w:rPr>
              <w:t>7.826,78</w:t>
            </w:r>
          </w:p>
        </w:tc>
        <w:tc>
          <w:tcPr>
            <w:tcW w:w="6470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 (ukupni iznos bez bolovanja na teret HZZO)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A32C4A" w:rsidRDefault="001455B7" w:rsidP="00787F8A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7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87F8A">
              <w:rPr>
                <w:rFonts w:ascii="Times New Roman" w:hAnsi="Times New Roman" w:cs="Times New Roman"/>
                <w:sz w:val="24"/>
                <w:szCs w:val="24"/>
              </w:rPr>
              <w:t>500,79</w:t>
            </w:r>
          </w:p>
        </w:tc>
        <w:tc>
          <w:tcPr>
            <w:tcW w:w="6470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050E23" w:rsidRDefault="00050E23" w:rsidP="00050E2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050E23" w:rsidRDefault="00050E23" w:rsidP="00050E2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050E23" w:rsidRDefault="00050E23" w:rsidP="00050E2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050E23" w:rsidRDefault="00050E23" w:rsidP="00787F8A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87F8A">
              <w:rPr>
                <w:rFonts w:ascii="Times New Roman" w:hAnsi="Times New Roman" w:cs="Times New Roman"/>
                <w:sz w:val="24"/>
                <w:szCs w:val="24"/>
              </w:rPr>
              <w:t>1.523,56</w:t>
            </w:r>
          </w:p>
        </w:tc>
        <w:tc>
          <w:tcPr>
            <w:tcW w:w="6470" w:type="dxa"/>
            <w:vAlign w:val="center"/>
          </w:tcPr>
          <w:p w:rsidR="00050E23" w:rsidRDefault="00C659BD" w:rsidP="00050E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4A16D5">
              <w:rPr>
                <w:rFonts w:ascii="Times New Roman" w:hAnsi="Times New Roman" w:cs="Times New Roman"/>
                <w:sz w:val="24"/>
                <w:szCs w:val="24"/>
              </w:rPr>
              <w:t>1 – ostali rashodi za zaposlene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72789E" w:rsidRDefault="0072789E" w:rsidP="00E547F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547F4">
              <w:rPr>
                <w:rFonts w:ascii="Times New Roman" w:hAnsi="Times New Roman" w:cs="Times New Roman"/>
                <w:sz w:val="24"/>
                <w:szCs w:val="24"/>
              </w:rPr>
              <w:t>97,67</w:t>
            </w:r>
          </w:p>
        </w:tc>
        <w:tc>
          <w:tcPr>
            <w:tcW w:w="6470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72789E" w:rsidRDefault="0072789E" w:rsidP="00E547F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547F4">
              <w:rPr>
                <w:rFonts w:ascii="Times New Roman" w:hAnsi="Times New Roman" w:cs="Times New Roman"/>
                <w:sz w:val="24"/>
                <w:szCs w:val="24"/>
              </w:rPr>
              <w:t>16,12</w:t>
            </w:r>
          </w:p>
        </w:tc>
        <w:tc>
          <w:tcPr>
            <w:tcW w:w="6470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E94244" w:rsidTr="00B018DD">
        <w:tc>
          <w:tcPr>
            <w:tcW w:w="2586" w:type="dxa"/>
            <w:vAlign w:val="center"/>
          </w:tcPr>
          <w:p w:rsidR="00E94244" w:rsidRDefault="00E94244" w:rsidP="00E9424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E94244" w:rsidRDefault="00E94244" w:rsidP="00E9424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E94244" w:rsidRDefault="00E94244" w:rsidP="00E9424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E94244" w:rsidRDefault="00E94244" w:rsidP="00E9424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6470" w:type="dxa"/>
            <w:vAlign w:val="center"/>
          </w:tcPr>
          <w:p w:rsidR="00E94244" w:rsidRDefault="00E94244" w:rsidP="00E9424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F72B97" w:rsidRDefault="00F72B97" w:rsidP="00A233AF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233AF">
              <w:rPr>
                <w:rFonts w:ascii="Times New Roman" w:hAnsi="Times New Roman" w:cs="Times New Roman"/>
                <w:sz w:val="24"/>
                <w:szCs w:val="24"/>
              </w:rPr>
              <w:t>115,54</w:t>
            </w:r>
          </w:p>
        </w:tc>
        <w:tc>
          <w:tcPr>
            <w:tcW w:w="6470" w:type="dxa"/>
            <w:vAlign w:val="center"/>
          </w:tcPr>
          <w:p w:rsidR="00F72B97" w:rsidRDefault="00F72B97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– intelektualne i osobne usluge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291B98" w:rsidRDefault="00291B98" w:rsidP="00FE510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E5103">
              <w:rPr>
                <w:rFonts w:ascii="Times New Roman" w:hAnsi="Times New Roman" w:cs="Times New Roman"/>
                <w:sz w:val="24"/>
                <w:szCs w:val="24"/>
              </w:rPr>
              <w:t>259,40</w:t>
            </w:r>
          </w:p>
        </w:tc>
        <w:tc>
          <w:tcPr>
            <w:tcW w:w="6470" w:type="dxa"/>
            <w:vAlign w:val="center"/>
          </w:tcPr>
          <w:p w:rsidR="00291B98" w:rsidRDefault="00291B98" w:rsidP="00291B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3291 – naknade za rad pred. i izvršnih tijela,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 sl.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 Hrvatska</w:t>
            </w:r>
          </w:p>
        </w:tc>
        <w:tc>
          <w:tcPr>
            <w:tcW w:w="165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29524210204</w:t>
            </w:r>
          </w:p>
        </w:tc>
        <w:tc>
          <w:tcPr>
            <w:tcW w:w="1489" w:type="dxa"/>
          </w:tcPr>
          <w:p w:rsidR="00A8791D" w:rsidRPr="00C213E2" w:rsidRDefault="00A8791D" w:rsidP="005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=26,59</w:t>
            </w:r>
          </w:p>
        </w:tc>
        <w:tc>
          <w:tcPr>
            <w:tcW w:w="6470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Pr="00564EC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64EC4">
              <w:rPr>
                <w:rFonts w:ascii="Times New Roman" w:hAnsi="Times New Roman" w:cs="Times New Roman"/>
                <w:sz w:val="24"/>
                <w:szCs w:val="24"/>
              </w:rPr>
              <w:t>AKD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aštita d.o.o.</w:t>
            </w:r>
          </w:p>
        </w:tc>
        <w:tc>
          <w:tcPr>
            <w:tcW w:w="165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09253797076</w:t>
            </w:r>
          </w:p>
        </w:tc>
        <w:tc>
          <w:tcPr>
            <w:tcW w:w="1489" w:type="dxa"/>
            <w:vAlign w:val="center"/>
          </w:tcPr>
          <w:p w:rsidR="00A8791D" w:rsidRPr="00210B04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=99,20</w:t>
            </w:r>
          </w:p>
        </w:tc>
        <w:tc>
          <w:tcPr>
            <w:tcW w:w="6470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Pr="007F3081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56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54013697016</w:t>
            </w:r>
          </w:p>
        </w:tc>
        <w:tc>
          <w:tcPr>
            <w:tcW w:w="1489" w:type="dxa"/>
            <w:vAlign w:val="center"/>
          </w:tcPr>
          <w:p w:rsidR="00A8791D" w:rsidRPr="00210B04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=49,00</w:t>
            </w:r>
          </w:p>
        </w:tc>
        <w:tc>
          <w:tcPr>
            <w:tcW w:w="6470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Pr="007F3081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56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54013697016</w:t>
            </w:r>
          </w:p>
        </w:tc>
        <w:tc>
          <w:tcPr>
            <w:tcW w:w="1489" w:type="dxa"/>
            <w:vAlign w:val="center"/>
          </w:tcPr>
          <w:p w:rsidR="00A8791D" w:rsidRPr="00210B04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A8791D" w:rsidRPr="00210B04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=257,50</w:t>
            </w:r>
          </w:p>
        </w:tc>
        <w:tc>
          <w:tcPr>
            <w:tcW w:w="6470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A8791D" w:rsidTr="005E2662">
        <w:tc>
          <w:tcPr>
            <w:tcW w:w="258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Energosistem</w:t>
            </w:r>
            <w:proofErr w:type="spellEnd"/>
          </w:p>
        </w:tc>
        <w:tc>
          <w:tcPr>
            <w:tcW w:w="1656" w:type="dxa"/>
            <w:vAlign w:val="center"/>
          </w:tcPr>
          <w:p w:rsidR="00A8791D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85738607164</w:t>
            </w:r>
          </w:p>
        </w:tc>
        <w:tc>
          <w:tcPr>
            <w:tcW w:w="1489" w:type="dxa"/>
            <w:vAlign w:val="center"/>
          </w:tcPr>
          <w:p w:rsidR="00A8791D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=44.788,53</w:t>
            </w:r>
          </w:p>
        </w:tc>
        <w:tc>
          <w:tcPr>
            <w:tcW w:w="6470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 – usluge tekućeg i investicijskog održavanja</w:t>
            </w:r>
          </w:p>
        </w:tc>
      </w:tr>
      <w:tr w:rsidR="00A8791D" w:rsidRPr="00642793" w:rsidTr="005E2662">
        <w:tc>
          <w:tcPr>
            <w:tcW w:w="2586" w:type="dxa"/>
            <w:vAlign w:val="center"/>
          </w:tcPr>
          <w:p w:rsidR="00A8791D" w:rsidRPr="00642793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FINA </w:t>
            </w:r>
          </w:p>
        </w:tc>
        <w:tc>
          <w:tcPr>
            <w:tcW w:w="1656" w:type="dxa"/>
            <w:vAlign w:val="center"/>
          </w:tcPr>
          <w:p w:rsidR="00A8791D" w:rsidRPr="00642793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89" w:type="dxa"/>
            <w:vAlign w:val="center"/>
          </w:tcPr>
          <w:p w:rsidR="00A8791D" w:rsidRPr="00642793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A8791D" w:rsidRPr="00642793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6470" w:type="dxa"/>
            <w:vAlign w:val="center"/>
          </w:tcPr>
          <w:p w:rsidR="00A8791D" w:rsidRPr="00642793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Gradski ured za obnovu, izgradnju, prostorno uređenje, graditeljstvo i komunalne poslove</w:t>
            </w:r>
          </w:p>
        </w:tc>
        <w:tc>
          <w:tcPr>
            <w:tcW w:w="1656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61817894937</w:t>
            </w:r>
          </w:p>
        </w:tc>
        <w:tc>
          <w:tcPr>
            <w:tcW w:w="1489" w:type="dxa"/>
            <w:vAlign w:val="center"/>
          </w:tcPr>
          <w:p w:rsidR="00A8791D" w:rsidRDefault="00A8791D" w:rsidP="005E2662">
            <w:pPr>
              <w:jc w:val="center"/>
            </w:pPr>
            <w:r w:rsidRPr="0030703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=68,62</w:t>
            </w:r>
          </w:p>
        </w:tc>
        <w:tc>
          <w:tcPr>
            <w:tcW w:w="6470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 Opskrba</w:t>
            </w:r>
          </w:p>
        </w:tc>
        <w:tc>
          <w:tcPr>
            <w:tcW w:w="165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63073332379</w:t>
            </w:r>
          </w:p>
        </w:tc>
        <w:tc>
          <w:tcPr>
            <w:tcW w:w="1489" w:type="dxa"/>
          </w:tcPr>
          <w:p w:rsidR="00A8791D" w:rsidRPr="00C213E2" w:rsidRDefault="00A8791D" w:rsidP="005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=2.588,96</w:t>
            </w:r>
          </w:p>
        </w:tc>
        <w:tc>
          <w:tcPr>
            <w:tcW w:w="6470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– energija</w:t>
            </w:r>
          </w:p>
        </w:tc>
      </w:tr>
      <w:tr w:rsidR="00A8791D" w:rsidRPr="00850EBC" w:rsidTr="005E2662">
        <w:tc>
          <w:tcPr>
            <w:tcW w:w="2586" w:type="dxa"/>
            <w:vAlign w:val="center"/>
          </w:tcPr>
          <w:p w:rsidR="00A8791D" w:rsidRPr="00850EBC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56" w:type="dxa"/>
            <w:vAlign w:val="center"/>
          </w:tcPr>
          <w:p w:rsidR="00A8791D" w:rsidRPr="00850EBC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89" w:type="dxa"/>
            <w:vAlign w:val="center"/>
          </w:tcPr>
          <w:p w:rsidR="00A8791D" w:rsidRPr="00850EBC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2678" w:type="dxa"/>
            <w:vAlign w:val="center"/>
          </w:tcPr>
          <w:p w:rsidR="00A8791D" w:rsidRPr="00850EBC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6470" w:type="dxa"/>
            <w:vAlign w:val="center"/>
          </w:tcPr>
          <w:p w:rsidR="00A8791D" w:rsidRPr="00850EBC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Pr="00564EC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 - H</w:t>
            </w:r>
            <w:r w:rsidRPr="00564EC4">
              <w:rPr>
                <w:rFonts w:ascii="Times New Roman" w:hAnsi="Times New Roman" w:cs="Times New Roman"/>
                <w:sz w:val="24"/>
                <w:szCs w:val="24"/>
              </w:rPr>
              <w:t>rvatska pošta</w:t>
            </w:r>
          </w:p>
        </w:tc>
        <w:tc>
          <w:tcPr>
            <w:tcW w:w="165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87311810356</w:t>
            </w:r>
          </w:p>
        </w:tc>
        <w:tc>
          <w:tcPr>
            <w:tcW w:w="1489" w:type="dxa"/>
            <w:vAlign w:val="center"/>
          </w:tcPr>
          <w:p w:rsidR="00A8791D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2678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=271,16</w:t>
            </w:r>
          </w:p>
        </w:tc>
        <w:tc>
          <w:tcPr>
            <w:tcW w:w="6470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HZRIFD</w:t>
            </w:r>
          </w:p>
        </w:tc>
        <w:tc>
          <w:tcPr>
            <w:tcW w:w="165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75508100288</w:t>
            </w:r>
          </w:p>
        </w:tc>
        <w:tc>
          <w:tcPr>
            <w:tcW w:w="1489" w:type="dxa"/>
            <w:vAlign w:val="center"/>
          </w:tcPr>
          <w:p w:rsidR="00A8791D" w:rsidRDefault="00A8791D" w:rsidP="005E2662">
            <w:pPr>
              <w:jc w:val="center"/>
            </w:pPr>
            <w:r w:rsidRPr="00C213E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bottom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=110,00</w:t>
            </w:r>
          </w:p>
        </w:tc>
        <w:tc>
          <w:tcPr>
            <w:tcW w:w="6470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 – stručno usavršavanje zaposlenika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HZRIFD</w:t>
            </w:r>
          </w:p>
        </w:tc>
        <w:tc>
          <w:tcPr>
            <w:tcW w:w="165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75508100288</w:t>
            </w:r>
          </w:p>
        </w:tc>
        <w:tc>
          <w:tcPr>
            <w:tcW w:w="1489" w:type="dxa"/>
            <w:vAlign w:val="center"/>
          </w:tcPr>
          <w:p w:rsidR="00A8791D" w:rsidRDefault="00A8791D" w:rsidP="005E2662">
            <w:pPr>
              <w:jc w:val="center"/>
            </w:pPr>
            <w:r w:rsidRPr="00C213E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=215,00</w:t>
            </w:r>
          </w:p>
        </w:tc>
        <w:tc>
          <w:tcPr>
            <w:tcW w:w="6470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IKEA D.O.O.</w:t>
            </w:r>
          </w:p>
        </w:tc>
        <w:tc>
          <w:tcPr>
            <w:tcW w:w="165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21523879111</w:t>
            </w:r>
          </w:p>
        </w:tc>
        <w:tc>
          <w:tcPr>
            <w:tcW w:w="1489" w:type="dxa"/>
            <w:vAlign w:val="center"/>
          </w:tcPr>
          <w:p w:rsidR="00A8791D" w:rsidRPr="00F12215" w:rsidRDefault="00A8791D" w:rsidP="005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15">
              <w:rPr>
                <w:rFonts w:ascii="Times New Roman" w:hAnsi="Times New Roman" w:cs="Times New Roman"/>
                <w:sz w:val="24"/>
                <w:szCs w:val="24"/>
              </w:rPr>
              <w:t>Sesvete</w:t>
            </w:r>
          </w:p>
        </w:tc>
        <w:tc>
          <w:tcPr>
            <w:tcW w:w="2678" w:type="dxa"/>
            <w:vAlign w:val="bottom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=189,89</w:t>
            </w:r>
          </w:p>
        </w:tc>
        <w:tc>
          <w:tcPr>
            <w:tcW w:w="6470" w:type="dxa"/>
            <w:vAlign w:val="center"/>
          </w:tcPr>
          <w:p w:rsidR="00A8791D" w:rsidRPr="00FC4E69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Inventivna rješenja</w:t>
            </w:r>
          </w:p>
        </w:tc>
        <w:tc>
          <w:tcPr>
            <w:tcW w:w="165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90708101924</w:t>
            </w:r>
          </w:p>
        </w:tc>
        <w:tc>
          <w:tcPr>
            <w:tcW w:w="1489" w:type="dxa"/>
            <w:vAlign w:val="center"/>
          </w:tcPr>
          <w:p w:rsidR="00A8791D" w:rsidRPr="001F221B" w:rsidRDefault="00A8791D" w:rsidP="005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1B"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2678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=417,31</w:t>
            </w:r>
          </w:p>
        </w:tc>
        <w:tc>
          <w:tcPr>
            <w:tcW w:w="6470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– materijal i sirovine</w:t>
            </w:r>
          </w:p>
        </w:tc>
      </w:tr>
      <w:tr w:rsidR="00A8791D" w:rsidRPr="00210B04" w:rsidTr="005E2662">
        <w:tc>
          <w:tcPr>
            <w:tcW w:w="2586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08728470953</w:t>
            </w:r>
          </w:p>
        </w:tc>
        <w:tc>
          <w:tcPr>
            <w:tcW w:w="1489" w:type="dxa"/>
            <w:vAlign w:val="center"/>
          </w:tcPr>
          <w:p w:rsidR="00A8791D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2678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=98,00</w:t>
            </w:r>
          </w:p>
        </w:tc>
        <w:tc>
          <w:tcPr>
            <w:tcW w:w="6470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 – stručno usavršavanje zaposlenika</w:t>
            </w:r>
          </w:p>
        </w:tc>
      </w:tr>
      <w:tr w:rsidR="00112B55" w:rsidRPr="00210B04" w:rsidTr="005E2662">
        <w:tc>
          <w:tcPr>
            <w:tcW w:w="2586" w:type="dxa"/>
            <w:vAlign w:val="center"/>
          </w:tcPr>
          <w:p w:rsidR="00112B55" w:rsidRPr="00642793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Makromikro grupa d.o.o.</w:t>
            </w:r>
          </w:p>
        </w:tc>
        <w:tc>
          <w:tcPr>
            <w:tcW w:w="1656" w:type="dxa"/>
            <w:vAlign w:val="center"/>
          </w:tcPr>
          <w:p w:rsidR="00112B55" w:rsidRPr="00642793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50467974870</w:t>
            </w:r>
          </w:p>
        </w:tc>
        <w:tc>
          <w:tcPr>
            <w:tcW w:w="1489" w:type="dxa"/>
            <w:vAlign w:val="center"/>
          </w:tcPr>
          <w:p w:rsidR="00112B55" w:rsidRPr="00642793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2678" w:type="dxa"/>
            <w:vAlign w:val="center"/>
          </w:tcPr>
          <w:p w:rsidR="00112B55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=189,31</w:t>
            </w:r>
          </w:p>
        </w:tc>
        <w:tc>
          <w:tcPr>
            <w:tcW w:w="6470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112B55" w:rsidRPr="00210B04" w:rsidTr="005E2662">
        <w:tc>
          <w:tcPr>
            <w:tcW w:w="2586" w:type="dxa"/>
            <w:vAlign w:val="center"/>
          </w:tcPr>
          <w:p w:rsidR="00112B55" w:rsidRPr="007F3081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 xml:space="preserve">kvir </w:t>
            </w:r>
          </w:p>
        </w:tc>
        <w:tc>
          <w:tcPr>
            <w:tcW w:w="1656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70022442817</w:t>
            </w:r>
          </w:p>
        </w:tc>
        <w:tc>
          <w:tcPr>
            <w:tcW w:w="1489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112B55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=196,25</w:t>
            </w:r>
          </w:p>
        </w:tc>
        <w:tc>
          <w:tcPr>
            <w:tcW w:w="6470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3224 – materijal i dijelovi za tekuće i investicijsko održavanje</w:t>
            </w:r>
          </w:p>
        </w:tc>
      </w:tr>
      <w:tr w:rsidR="00112B55" w:rsidRPr="00FC4E69" w:rsidTr="005E2662">
        <w:tc>
          <w:tcPr>
            <w:tcW w:w="2586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Optimus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</w:p>
        </w:tc>
        <w:tc>
          <w:tcPr>
            <w:tcW w:w="1656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71981294715</w:t>
            </w:r>
          </w:p>
        </w:tc>
        <w:tc>
          <w:tcPr>
            <w:tcW w:w="1489" w:type="dxa"/>
            <w:vAlign w:val="center"/>
          </w:tcPr>
          <w:p w:rsidR="00112B55" w:rsidRPr="00FC4E69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2678" w:type="dxa"/>
            <w:vAlign w:val="center"/>
          </w:tcPr>
          <w:p w:rsidR="00112B55" w:rsidRPr="00FC4E69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=196,88</w:t>
            </w:r>
          </w:p>
        </w:tc>
        <w:tc>
          <w:tcPr>
            <w:tcW w:w="6470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112B55" w:rsidRPr="00210B04" w:rsidTr="005E2662">
        <w:tc>
          <w:tcPr>
            <w:tcW w:w="2586" w:type="dxa"/>
            <w:vAlign w:val="center"/>
          </w:tcPr>
          <w:p w:rsidR="00112B55" w:rsidRPr="007F3081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Školske novine</w:t>
            </w:r>
          </w:p>
        </w:tc>
        <w:tc>
          <w:tcPr>
            <w:tcW w:w="1656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24796394086</w:t>
            </w:r>
          </w:p>
        </w:tc>
        <w:tc>
          <w:tcPr>
            <w:tcW w:w="1489" w:type="dxa"/>
            <w:vAlign w:val="center"/>
          </w:tcPr>
          <w:p w:rsidR="00112B55" w:rsidRPr="00210B04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112B55" w:rsidRPr="00210B04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=55,00</w:t>
            </w:r>
          </w:p>
        </w:tc>
        <w:tc>
          <w:tcPr>
            <w:tcW w:w="6470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112B55" w:rsidRPr="00FC4E69" w:rsidTr="005E2662">
        <w:tc>
          <w:tcPr>
            <w:tcW w:w="2586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Telemach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Hrvatska d.o.o. </w:t>
            </w:r>
          </w:p>
        </w:tc>
        <w:tc>
          <w:tcPr>
            <w:tcW w:w="1656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70133616033</w:t>
            </w:r>
          </w:p>
        </w:tc>
        <w:tc>
          <w:tcPr>
            <w:tcW w:w="1489" w:type="dxa"/>
            <w:vAlign w:val="center"/>
          </w:tcPr>
          <w:p w:rsidR="00112B55" w:rsidRPr="00FC4E69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112B55" w:rsidRPr="00FC4E69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=27,05</w:t>
            </w:r>
          </w:p>
        </w:tc>
        <w:tc>
          <w:tcPr>
            <w:tcW w:w="6470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112B55" w:rsidRPr="00210B04" w:rsidTr="005E2662">
        <w:tc>
          <w:tcPr>
            <w:tcW w:w="2586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Vodoopskrba i odvodnja </w:t>
            </w: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56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83416546499</w:t>
            </w:r>
          </w:p>
        </w:tc>
        <w:tc>
          <w:tcPr>
            <w:tcW w:w="1489" w:type="dxa"/>
            <w:vAlign w:val="center"/>
          </w:tcPr>
          <w:p w:rsidR="00112B55" w:rsidRPr="00210B04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112B55" w:rsidRPr="00210B04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1.287,63</w:t>
            </w:r>
          </w:p>
        </w:tc>
        <w:tc>
          <w:tcPr>
            <w:tcW w:w="6470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112B55" w:rsidRPr="00642793" w:rsidTr="005E2662">
        <w:tc>
          <w:tcPr>
            <w:tcW w:w="2586" w:type="dxa"/>
            <w:vAlign w:val="center"/>
          </w:tcPr>
          <w:p w:rsidR="00112B55" w:rsidRPr="00642793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Zagrebačka banka d.d.</w:t>
            </w:r>
          </w:p>
        </w:tc>
        <w:tc>
          <w:tcPr>
            <w:tcW w:w="1656" w:type="dxa"/>
            <w:vAlign w:val="center"/>
          </w:tcPr>
          <w:p w:rsidR="00112B55" w:rsidRPr="00642793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92963223473</w:t>
            </w:r>
          </w:p>
        </w:tc>
        <w:tc>
          <w:tcPr>
            <w:tcW w:w="1489" w:type="dxa"/>
            <w:vAlign w:val="center"/>
          </w:tcPr>
          <w:p w:rsidR="00112B55" w:rsidRPr="00642793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112B55" w:rsidRPr="00642793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116,35</w:t>
            </w:r>
          </w:p>
        </w:tc>
        <w:tc>
          <w:tcPr>
            <w:tcW w:w="6470" w:type="dxa"/>
            <w:vAlign w:val="center"/>
          </w:tcPr>
          <w:p w:rsidR="00112B55" w:rsidRPr="00642793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3431 – bankarske usluge i usluge platnog prometa</w:t>
            </w:r>
          </w:p>
        </w:tc>
      </w:tr>
      <w:tr w:rsidR="00112B55" w:rsidRPr="00A67740" w:rsidTr="005E2662">
        <w:tc>
          <w:tcPr>
            <w:tcW w:w="2586" w:type="dxa"/>
            <w:vAlign w:val="center"/>
          </w:tcPr>
          <w:p w:rsidR="00112B55" w:rsidRPr="00A67740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 xml:space="preserve">Zagrebački električni tramvaj </w:t>
            </w:r>
          </w:p>
        </w:tc>
        <w:tc>
          <w:tcPr>
            <w:tcW w:w="1656" w:type="dxa"/>
            <w:vAlign w:val="center"/>
          </w:tcPr>
          <w:p w:rsidR="00112B55" w:rsidRPr="00A67740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82031999604</w:t>
            </w:r>
          </w:p>
        </w:tc>
        <w:tc>
          <w:tcPr>
            <w:tcW w:w="1489" w:type="dxa"/>
            <w:vAlign w:val="center"/>
          </w:tcPr>
          <w:p w:rsidR="00112B55" w:rsidRPr="00A67740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112B55" w:rsidRPr="00A67740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00,37</w:t>
            </w:r>
          </w:p>
        </w:tc>
        <w:tc>
          <w:tcPr>
            <w:tcW w:w="6470" w:type="dxa"/>
            <w:vAlign w:val="center"/>
          </w:tcPr>
          <w:p w:rsidR="00112B55" w:rsidRPr="00A67740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112B55" w:rsidRPr="00210B04" w:rsidTr="005E2662">
        <w:tc>
          <w:tcPr>
            <w:tcW w:w="2586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Zagrebački holding d.o.o – Podružnica Čistoća</w:t>
            </w:r>
          </w:p>
        </w:tc>
        <w:tc>
          <w:tcPr>
            <w:tcW w:w="1656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85584865987</w:t>
            </w:r>
          </w:p>
        </w:tc>
        <w:tc>
          <w:tcPr>
            <w:tcW w:w="1489" w:type="dxa"/>
            <w:vAlign w:val="center"/>
          </w:tcPr>
          <w:p w:rsidR="00112B55" w:rsidRPr="00210B04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112B55" w:rsidRPr="00210B04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470,29</w:t>
            </w:r>
          </w:p>
        </w:tc>
        <w:tc>
          <w:tcPr>
            <w:tcW w:w="6470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112B55" w:rsidRPr="00210B04" w:rsidTr="005E2662">
        <w:tc>
          <w:tcPr>
            <w:tcW w:w="2586" w:type="dxa"/>
            <w:vAlign w:val="center"/>
          </w:tcPr>
          <w:p w:rsidR="00112B55" w:rsidRPr="007F3081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Zajednički odvjetnički ured Rudeš, Rođak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Kalauz</w:t>
            </w:r>
            <w:proofErr w:type="spellEnd"/>
          </w:p>
        </w:tc>
        <w:tc>
          <w:tcPr>
            <w:tcW w:w="1656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83440931588</w:t>
            </w:r>
          </w:p>
        </w:tc>
        <w:tc>
          <w:tcPr>
            <w:tcW w:w="1489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112B55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=625,00</w:t>
            </w:r>
          </w:p>
        </w:tc>
        <w:tc>
          <w:tcPr>
            <w:tcW w:w="6470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– intelektualne i osobne usluge</w:t>
            </w:r>
          </w:p>
        </w:tc>
      </w:tr>
      <w:tr w:rsidR="00112B55" w:rsidRPr="00210B04" w:rsidTr="005E2662">
        <w:tc>
          <w:tcPr>
            <w:tcW w:w="2586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Zvibor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56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03454358063</w:t>
            </w:r>
          </w:p>
        </w:tc>
        <w:tc>
          <w:tcPr>
            <w:tcW w:w="1489" w:type="dxa"/>
            <w:vAlign w:val="center"/>
          </w:tcPr>
          <w:p w:rsidR="00112B55" w:rsidRDefault="00112B55" w:rsidP="005E2662">
            <w:pPr>
              <w:jc w:val="center"/>
            </w:pPr>
            <w:r w:rsidRPr="00C213E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112B55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=653,55</w:t>
            </w:r>
          </w:p>
        </w:tc>
        <w:tc>
          <w:tcPr>
            <w:tcW w:w="6470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112B55" w:rsidRPr="00FC4E69" w:rsidTr="005E2662">
        <w:tc>
          <w:tcPr>
            <w:tcW w:w="2586" w:type="dxa"/>
            <w:vAlign w:val="center"/>
          </w:tcPr>
          <w:p w:rsidR="00112B55" w:rsidRPr="006C43DC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Kaufland </w:t>
            </w:r>
          </w:p>
        </w:tc>
        <w:tc>
          <w:tcPr>
            <w:tcW w:w="1656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112B55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=29,00</w:t>
            </w:r>
          </w:p>
        </w:tc>
        <w:tc>
          <w:tcPr>
            <w:tcW w:w="6470" w:type="dxa"/>
            <w:vAlign w:val="center"/>
          </w:tcPr>
          <w:p w:rsidR="00112B55" w:rsidRPr="009E6D1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112B55" w:rsidRPr="00FC4E69" w:rsidTr="005E2662">
        <w:tc>
          <w:tcPr>
            <w:tcW w:w="2586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Konzum d.o.o.</w:t>
            </w:r>
          </w:p>
        </w:tc>
        <w:tc>
          <w:tcPr>
            <w:tcW w:w="1656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112B55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=9,90</w:t>
            </w:r>
          </w:p>
        </w:tc>
        <w:tc>
          <w:tcPr>
            <w:tcW w:w="6470" w:type="dxa"/>
            <w:vAlign w:val="center"/>
          </w:tcPr>
          <w:p w:rsidR="00112B55" w:rsidRPr="009E6D1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112B55" w:rsidRPr="00FC4E69" w:rsidTr="005E2662">
        <w:tc>
          <w:tcPr>
            <w:tcW w:w="2586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Prehrana trgovina d.d.</w:t>
            </w:r>
          </w:p>
        </w:tc>
        <w:tc>
          <w:tcPr>
            <w:tcW w:w="1656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112B55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=7,79</w:t>
            </w:r>
          </w:p>
        </w:tc>
        <w:tc>
          <w:tcPr>
            <w:tcW w:w="6470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112B55" w:rsidRPr="00850EBC" w:rsidTr="005E2662">
        <w:tc>
          <w:tcPr>
            <w:tcW w:w="2586" w:type="dxa"/>
            <w:vAlign w:val="center"/>
          </w:tcPr>
          <w:p w:rsidR="00112B55" w:rsidRPr="00850EBC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56" w:type="dxa"/>
            <w:vAlign w:val="center"/>
          </w:tcPr>
          <w:p w:rsidR="00112B55" w:rsidRPr="00850EBC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89" w:type="dxa"/>
            <w:vAlign w:val="center"/>
          </w:tcPr>
          <w:p w:rsidR="00112B55" w:rsidRPr="00850EBC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2678" w:type="dxa"/>
            <w:vAlign w:val="center"/>
          </w:tcPr>
          <w:p w:rsidR="00112B55" w:rsidRPr="00850EBC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6470" w:type="dxa"/>
            <w:vAlign w:val="center"/>
          </w:tcPr>
          <w:p w:rsidR="00112B55" w:rsidRPr="00850EBC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112B55" w:rsidRPr="00FC4E69" w:rsidTr="005E2662">
        <w:tc>
          <w:tcPr>
            <w:tcW w:w="2586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Tommy d.o.o.</w:t>
            </w:r>
          </w:p>
        </w:tc>
        <w:tc>
          <w:tcPr>
            <w:tcW w:w="1656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112B55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=12,67</w:t>
            </w:r>
          </w:p>
        </w:tc>
        <w:tc>
          <w:tcPr>
            <w:tcW w:w="6470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112B55" w:rsidRPr="00FC4E69" w:rsidTr="005E2662">
        <w:tc>
          <w:tcPr>
            <w:tcW w:w="2586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ZKM</w:t>
            </w:r>
          </w:p>
        </w:tc>
        <w:tc>
          <w:tcPr>
            <w:tcW w:w="1656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112B55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=117,00</w:t>
            </w:r>
          </w:p>
        </w:tc>
        <w:tc>
          <w:tcPr>
            <w:tcW w:w="6470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112B55" w:rsidRPr="00FC4E69" w:rsidTr="005E2662">
        <w:tc>
          <w:tcPr>
            <w:tcW w:w="2586" w:type="dxa"/>
            <w:vAlign w:val="center"/>
          </w:tcPr>
          <w:p w:rsidR="00112B55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d.o.o.</w:t>
            </w:r>
          </w:p>
        </w:tc>
        <w:tc>
          <w:tcPr>
            <w:tcW w:w="1656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112B55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112B55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=72,00</w:t>
            </w:r>
          </w:p>
        </w:tc>
        <w:tc>
          <w:tcPr>
            <w:tcW w:w="6470" w:type="dxa"/>
            <w:vAlign w:val="center"/>
          </w:tcPr>
          <w:p w:rsidR="00112B55" w:rsidRPr="00642793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F12215" w:rsidRPr="002D550C" w:rsidTr="00B018DD">
        <w:tc>
          <w:tcPr>
            <w:tcW w:w="5731" w:type="dxa"/>
            <w:gridSpan w:val="3"/>
            <w:vAlign w:val="center"/>
          </w:tcPr>
          <w:p w:rsidR="00F12215" w:rsidRPr="002D550C" w:rsidRDefault="00F12215" w:rsidP="00F1221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SIJEČANJ 2025. </w:t>
            </w:r>
          </w:p>
        </w:tc>
        <w:tc>
          <w:tcPr>
            <w:tcW w:w="2678" w:type="dxa"/>
            <w:vAlign w:val="center"/>
          </w:tcPr>
          <w:p w:rsidR="00F12215" w:rsidRPr="002D550C" w:rsidRDefault="00F12215" w:rsidP="001B75E9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A8791D">
              <w:rPr>
                <w:rFonts w:ascii="Times New Roman" w:hAnsi="Times New Roman" w:cs="Times New Roman"/>
                <w:b/>
                <w:sz w:val="24"/>
                <w:szCs w:val="24"/>
              </w:rPr>
              <w:t>202.094,82</w:t>
            </w:r>
          </w:p>
        </w:tc>
        <w:tc>
          <w:tcPr>
            <w:tcW w:w="6470" w:type="dxa"/>
            <w:vAlign w:val="center"/>
          </w:tcPr>
          <w:p w:rsidR="00F12215" w:rsidRPr="002D550C" w:rsidRDefault="00F12215" w:rsidP="00F1221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A32C4A" w:rsidRDefault="00A32C4A" w:rsidP="00A32C4A"/>
    <w:sectPr w:rsidR="00A32C4A" w:rsidSect="00A32C4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9F" w:rsidRDefault="001A459F" w:rsidP="005345D9">
      <w:pPr>
        <w:spacing w:after="0" w:line="240" w:lineRule="auto"/>
      </w:pPr>
      <w:r>
        <w:separator/>
      </w:r>
    </w:p>
  </w:endnote>
  <w:endnote w:type="continuationSeparator" w:id="0">
    <w:p w:rsidR="001A459F" w:rsidRDefault="001A459F" w:rsidP="0053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921002"/>
      <w:docPartObj>
        <w:docPartGallery w:val="Page Numbers (Bottom of Page)"/>
        <w:docPartUnique/>
      </w:docPartObj>
    </w:sdtPr>
    <w:sdtEndPr/>
    <w:sdtContent>
      <w:p w:rsidR="005345D9" w:rsidRDefault="005345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B55">
          <w:rPr>
            <w:noProof/>
          </w:rPr>
          <w:t>2</w:t>
        </w:r>
        <w:r>
          <w:fldChar w:fldCharType="end"/>
        </w:r>
      </w:p>
    </w:sdtContent>
  </w:sdt>
  <w:p w:rsidR="005345D9" w:rsidRDefault="005345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9F" w:rsidRDefault="001A459F" w:rsidP="005345D9">
      <w:pPr>
        <w:spacing w:after="0" w:line="240" w:lineRule="auto"/>
      </w:pPr>
      <w:r>
        <w:separator/>
      </w:r>
    </w:p>
  </w:footnote>
  <w:footnote w:type="continuationSeparator" w:id="0">
    <w:p w:rsidR="001A459F" w:rsidRDefault="001A459F" w:rsidP="0053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A"/>
    <w:rsid w:val="00006E9D"/>
    <w:rsid w:val="00030BBA"/>
    <w:rsid w:val="0003480A"/>
    <w:rsid w:val="00034DF0"/>
    <w:rsid w:val="00043749"/>
    <w:rsid w:val="00045DAA"/>
    <w:rsid w:val="00050E23"/>
    <w:rsid w:val="0007489E"/>
    <w:rsid w:val="000805DA"/>
    <w:rsid w:val="00083FCF"/>
    <w:rsid w:val="0009113E"/>
    <w:rsid w:val="000A0F94"/>
    <w:rsid w:val="000A170B"/>
    <w:rsid w:val="000A2B04"/>
    <w:rsid w:val="000A6070"/>
    <w:rsid w:val="000B4FFB"/>
    <w:rsid w:val="00103234"/>
    <w:rsid w:val="00112101"/>
    <w:rsid w:val="00112B55"/>
    <w:rsid w:val="001159B3"/>
    <w:rsid w:val="00117451"/>
    <w:rsid w:val="001442E8"/>
    <w:rsid w:val="001455B7"/>
    <w:rsid w:val="00145E71"/>
    <w:rsid w:val="0015340A"/>
    <w:rsid w:val="00154235"/>
    <w:rsid w:val="001703B1"/>
    <w:rsid w:val="0017570A"/>
    <w:rsid w:val="00183BB1"/>
    <w:rsid w:val="0018646E"/>
    <w:rsid w:val="001933DF"/>
    <w:rsid w:val="00193EA8"/>
    <w:rsid w:val="00194FFB"/>
    <w:rsid w:val="001961F3"/>
    <w:rsid w:val="001A459F"/>
    <w:rsid w:val="001B75E9"/>
    <w:rsid w:val="001F221B"/>
    <w:rsid w:val="001F3EAF"/>
    <w:rsid w:val="001F5CED"/>
    <w:rsid w:val="00210B04"/>
    <w:rsid w:val="0021327B"/>
    <w:rsid w:val="00216599"/>
    <w:rsid w:val="0021668A"/>
    <w:rsid w:val="0024319D"/>
    <w:rsid w:val="0025505B"/>
    <w:rsid w:val="002558B7"/>
    <w:rsid w:val="00255B3F"/>
    <w:rsid w:val="00272BC2"/>
    <w:rsid w:val="002809FD"/>
    <w:rsid w:val="00291B98"/>
    <w:rsid w:val="00293125"/>
    <w:rsid w:val="00294AE2"/>
    <w:rsid w:val="002A0F5E"/>
    <w:rsid w:val="002B0C94"/>
    <w:rsid w:val="002B12B4"/>
    <w:rsid w:val="002B25C1"/>
    <w:rsid w:val="002D4332"/>
    <w:rsid w:val="002D43E5"/>
    <w:rsid w:val="002E2044"/>
    <w:rsid w:val="002E2163"/>
    <w:rsid w:val="002E54DB"/>
    <w:rsid w:val="00310EF7"/>
    <w:rsid w:val="003216E6"/>
    <w:rsid w:val="00323CF2"/>
    <w:rsid w:val="003309CC"/>
    <w:rsid w:val="00332E2B"/>
    <w:rsid w:val="0033651D"/>
    <w:rsid w:val="00337427"/>
    <w:rsid w:val="00344208"/>
    <w:rsid w:val="00346494"/>
    <w:rsid w:val="00360442"/>
    <w:rsid w:val="00363660"/>
    <w:rsid w:val="00370DF9"/>
    <w:rsid w:val="00395458"/>
    <w:rsid w:val="003962E2"/>
    <w:rsid w:val="003A3353"/>
    <w:rsid w:val="003B2633"/>
    <w:rsid w:val="003B5C51"/>
    <w:rsid w:val="003C0CA8"/>
    <w:rsid w:val="00413FA7"/>
    <w:rsid w:val="0041486D"/>
    <w:rsid w:val="004212FD"/>
    <w:rsid w:val="00444CE9"/>
    <w:rsid w:val="004567FD"/>
    <w:rsid w:val="00474779"/>
    <w:rsid w:val="004879A2"/>
    <w:rsid w:val="004A16D5"/>
    <w:rsid w:val="004A58BC"/>
    <w:rsid w:val="004E3F48"/>
    <w:rsid w:val="004E5ECB"/>
    <w:rsid w:val="005011C6"/>
    <w:rsid w:val="0051271A"/>
    <w:rsid w:val="005301AF"/>
    <w:rsid w:val="00530971"/>
    <w:rsid w:val="005345D9"/>
    <w:rsid w:val="005450EB"/>
    <w:rsid w:val="005526C9"/>
    <w:rsid w:val="005541E1"/>
    <w:rsid w:val="00564D8A"/>
    <w:rsid w:val="00564EC4"/>
    <w:rsid w:val="005877FE"/>
    <w:rsid w:val="005A3BB9"/>
    <w:rsid w:val="005C5F7F"/>
    <w:rsid w:val="005D580F"/>
    <w:rsid w:val="005D7354"/>
    <w:rsid w:val="005E78A1"/>
    <w:rsid w:val="00603BFF"/>
    <w:rsid w:val="00626750"/>
    <w:rsid w:val="00631A6C"/>
    <w:rsid w:val="00642793"/>
    <w:rsid w:val="0064466D"/>
    <w:rsid w:val="00646E95"/>
    <w:rsid w:val="00651FFE"/>
    <w:rsid w:val="00653A0C"/>
    <w:rsid w:val="00653C58"/>
    <w:rsid w:val="00666B37"/>
    <w:rsid w:val="006837A5"/>
    <w:rsid w:val="006850FC"/>
    <w:rsid w:val="0069249B"/>
    <w:rsid w:val="006A5CAD"/>
    <w:rsid w:val="006C0A1A"/>
    <w:rsid w:val="006C1329"/>
    <w:rsid w:val="006C43DC"/>
    <w:rsid w:val="006D40FC"/>
    <w:rsid w:val="006E63AB"/>
    <w:rsid w:val="006F3D28"/>
    <w:rsid w:val="006F6009"/>
    <w:rsid w:val="00706FF7"/>
    <w:rsid w:val="0071030B"/>
    <w:rsid w:val="007168FC"/>
    <w:rsid w:val="00717A9C"/>
    <w:rsid w:val="00722E12"/>
    <w:rsid w:val="0072789E"/>
    <w:rsid w:val="0073289C"/>
    <w:rsid w:val="00734CD6"/>
    <w:rsid w:val="00735EDC"/>
    <w:rsid w:val="007520ED"/>
    <w:rsid w:val="00761447"/>
    <w:rsid w:val="00783364"/>
    <w:rsid w:val="00787079"/>
    <w:rsid w:val="00787F8A"/>
    <w:rsid w:val="00792512"/>
    <w:rsid w:val="007A7DC2"/>
    <w:rsid w:val="007B0B56"/>
    <w:rsid w:val="007B5916"/>
    <w:rsid w:val="007C35B6"/>
    <w:rsid w:val="007C53F2"/>
    <w:rsid w:val="007C6C04"/>
    <w:rsid w:val="007D62A0"/>
    <w:rsid w:val="007D6907"/>
    <w:rsid w:val="007E3852"/>
    <w:rsid w:val="007E7557"/>
    <w:rsid w:val="007F2610"/>
    <w:rsid w:val="007F3081"/>
    <w:rsid w:val="0081394F"/>
    <w:rsid w:val="00814DA2"/>
    <w:rsid w:val="0082292C"/>
    <w:rsid w:val="00823083"/>
    <w:rsid w:val="00827458"/>
    <w:rsid w:val="00830C18"/>
    <w:rsid w:val="008367E4"/>
    <w:rsid w:val="008435DE"/>
    <w:rsid w:val="0085497C"/>
    <w:rsid w:val="008557C7"/>
    <w:rsid w:val="00866587"/>
    <w:rsid w:val="00873310"/>
    <w:rsid w:val="00877D91"/>
    <w:rsid w:val="00880156"/>
    <w:rsid w:val="00890FC7"/>
    <w:rsid w:val="00895EA3"/>
    <w:rsid w:val="008B1F08"/>
    <w:rsid w:val="008D2778"/>
    <w:rsid w:val="008E029F"/>
    <w:rsid w:val="008F5983"/>
    <w:rsid w:val="009040C4"/>
    <w:rsid w:val="00936896"/>
    <w:rsid w:val="00942A8F"/>
    <w:rsid w:val="0094486D"/>
    <w:rsid w:val="009B3BAD"/>
    <w:rsid w:val="009C0A55"/>
    <w:rsid w:val="009D329D"/>
    <w:rsid w:val="009E4253"/>
    <w:rsid w:val="009E6D14"/>
    <w:rsid w:val="009E7C7E"/>
    <w:rsid w:val="00A00113"/>
    <w:rsid w:val="00A069A1"/>
    <w:rsid w:val="00A233AF"/>
    <w:rsid w:val="00A32C4A"/>
    <w:rsid w:val="00A36194"/>
    <w:rsid w:val="00A574B6"/>
    <w:rsid w:val="00A63C57"/>
    <w:rsid w:val="00A6537F"/>
    <w:rsid w:val="00A67740"/>
    <w:rsid w:val="00A75511"/>
    <w:rsid w:val="00A8791D"/>
    <w:rsid w:val="00A97906"/>
    <w:rsid w:val="00AA413B"/>
    <w:rsid w:val="00AA728F"/>
    <w:rsid w:val="00AB298C"/>
    <w:rsid w:val="00AC2D2B"/>
    <w:rsid w:val="00AD24ED"/>
    <w:rsid w:val="00AE3579"/>
    <w:rsid w:val="00AE59B5"/>
    <w:rsid w:val="00AF173C"/>
    <w:rsid w:val="00B018DD"/>
    <w:rsid w:val="00B25F52"/>
    <w:rsid w:val="00B57622"/>
    <w:rsid w:val="00B612E6"/>
    <w:rsid w:val="00B73F98"/>
    <w:rsid w:val="00B94305"/>
    <w:rsid w:val="00BA6BD1"/>
    <w:rsid w:val="00BB3D17"/>
    <w:rsid w:val="00BD5802"/>
    <w:rsid w:val="00C1351E"/>
    <w:rsid w:val="00C15577"/>
    <w:rsid w:val="00C2460E"/>
    <w:rsid w:val="00C2625B"/>
    <w:rsid w:val="00C35E7F"/>
    <w:rsid w:val="00C376FC"/>
    <w:rsid w:val="00C37F31"/>
    <w:rsid w:val="00C61BF0"/>
    <w:rsid w:val="00C64F28"/>
    <w:rsid w:val="00C659BD"/>
    <w:rsid w:val="00C70E57"/>
    <w:rsid w:val="00C745EE"/>
    <w:rsid w:val="00CA4839"/>
    <w:rsid w:val="00CC30F7"/>
    <w:rsid w:val="00CD2326"/>
    <w:rsid w:val="00CD5CC6"/>
    <w:rsid w:val="00CF004E"/>
    <w:rsid w:val="00CF5682"/>
    <w:rsid w:val="00D13484"/>
    <w:rsid w:val="00D1787C"/>
    <w:rsid w:val="00D21B5D"/>
    <w:rsid w:val="00D4243C"/>
    <w:rsid w:val="00D54AC7"/>
    <w:rsid w:val="00D72029"/>
    <w:rsid w:val="00D720FE"/>
    <w:rsid w:val="00D84AB9"/>
    <w:rsid w:val="00D87104"/>
    <w:rsid w:val="00D87977"/>
    <w:rsid w:val="00D96BD0"/>
    <w:rsid w:val="00DA6DF8"/>
    <w:rsid w:val="00DC482A"/>
    <w:rsid w:val="00DC7C31"/>
    <w:rsid w:val="00DE0CBE"/>
    <w:rsid w:val="00DE18E6"/>
    <w:rsid w:val="00DE1BE3"/>
    <w:rsid w:val="00DF5AAC"/>
    <w:rsid w:val="00E0337D"/>
    <w:rsid w:val="00E04E73"/>
    <w:rsid w:val="00E142A0"/>
    <w:rsid w:val="00E23095"/>
    <w:rsid w:val="00E27CBF"/>
    <w:rsid w:val="00E402C5"/>
    <w:rsid w:val="00E52C12"/>
    <w:rsid w:val="00E547F4"/>
    <w:rsid w:val="00E63269"/>
    <w:rsid w:val="00E82A46"/>
    <w:rsid w:val="00E838EE"/>
    <w:rsid w:val="00E94244"/>
    <w:rsid w:val="00E95E32"/>
    <w:rsid w:val="00EA407C"/>
    <w:rsid w:val="00EC2A05"/>
    <w:rsid w:val="00EC6C77"/>
    <w:rsid w:val="00ED3EC1"/>
    <w:rsid w:val="00EE68D9"/>
    <w:rsid w:val="00EF3BED"/>
    <w:rsid w:val="00EF53EA"/>
    <w:rsid w:val="00F12215"/>
    <w:rsid w:val="00F25D8C"/>
    <w:rsid w:val="00F41305"/>
    <w:rsid w:val="00F504AF"/>
    <w:rsid w:val="00F60D02"/>
    <w:rsid w:val="00F654CA"/>
    <w:rsid w:val="00F71B2D"/>
    <w:rsid w:val="00F72B97"/>
    <w:rsid w:val="00F76538"/>
    <w:rsid w:val="00F81F71"/>
    <w:rsid w:val="00F979F6"/>
    <w:rsid w:val="00FA31D7"/>
    <w:rsid w:val="00FB4D5F"/>
    <w:rsid w:val="00FC3035"/>
    <w:rsid w:val="00FC4E69"/>
    <w:rsid w:val="00FD6061"/>
    <w:rsid w:val="00FD7C1D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4316"/>
  <w15:chartTrackingRefBased/>
  <w15:docId w15:val="{38868FD7-DD00-4359-A4D4-E40E66B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2C4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3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C4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45D9"/>
  </w:style>
  <w:style w:type="paragraph" w:styleId="Podnoje">
    <w:name w:val="footer"/>
    <w:basedOn w:val="Normal"/>
    <w:link w:val="Podno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6976-B398-4EC6-A2DC-137EEA4F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243</cp:revision>
  <cp:lastPrinted>2025-02-18T14:30:00Z</cp:lastPrinted>
  <dcterms:created xsi:type="dcterms:W3CDTF">2024-02-20T10:30:00Z</dcterms:created>
  <dcterms:modified xsi:type="dcterms:W3CDTF">2025-02-18T15:21:00Z</dcterms:modified>
</cp:coreProperties>
</file>