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ACEF3" w14:textId="77777777" w:rsidR="00C02648" w:rsidRDefault="00ED7BEB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OBRAZAC POZIVA ZA ORGANIZACIJU VIŠEDNEVNE IZVANUČIONIČKE NASTAVE</w:t>
      </w:r>
    </w:p>
    <w:p w14:paraId="47521240" w14:textId="77777777" w:rsidR="00C02648" w:rsidRDefault="00C02648">
      <w:pPr>
        <w:jc w:val="center"/>
        <w:rPr>
          <w:b/>
          <w:bCs/>
          <w:sz w:val="22"/>
          <w:szCs w:val="22"/>
        </w:rPr>
      </w:pPr>
    </w:p>
    <w:tbl>
      <w:tblPr>
        <w:tblStyle w:val="a"/>
        <w:tblW w:w="39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2056"/>
      </w:tblGrid>
      <w:tr w:rsidR="00C02648" w14:paraId="739C48E5" w14:textId="77777777" w:rsidTr="006B268C">
        <w:trPr>
          <w:trHeight w:val="564"/>
        </w:trPr>
        <w:tc>
          <w:tcPr>
            <w:tcW w:w="1908" w:type="dxa"/>
            <w:vAlign w:val="center"/>
          </w:tcPr>
          <w:p w14:paraId="3292F027" w14:textId="77777777" w:rsidR="00C02648" w:rsidRDefault="00ED7BE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Broj poziva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A13C5E9" w14:textId="324E68BA" w:rsidR="00C02648" w:rsidRDefault="00ED7BEB" w:rsidP="00ED7BEB">
            <w:pPr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VII. 2025. – 2026. </w:t>
            </w:r>
          </w:p>
        </w:tc>
      </w:tr>
    </w:tbl>
    <w:p w14:paraId="4DA55D72" w14:textId="77777777" w:rsidR="00C02648" w:rsidRDefault="00C02648">
      <w:pPr>
        <w:jc w:val="center"/>
        <w:rPr>
          <w:b/>
          <w:bCs/>
          <w:sz w:val="22"/>
          <w:szCs w:val="22"/>
        </w:rPr>
      </w:pPr>
    </w:p>
    <w:p w14:paraId="5BFEB9C0" w14:textId="77777777" w:rsidR="00C02648" w:rsidRDefault="00C02648">
      <w:pPr>
        <w:jc w:val="center"/>
        <w:rPr>
          <w:b/>
          <w:bCs/>
          <w:sz w:val="6"/>
          <w:szCs w:val="6"/>
        </w:rPr>
      </w:pPr>
    </w:p>
    <w:p w14:paraId="5628E4B3" w14:textId="77777777" w:rsidR="00C02648" w:rsidRDefault="00C02648">
      <w:pPr>
        <w:rPr>
          <w:b/>
          <w:bCs/>
          <w:sz w:val="2"/>
          <w:szCs w:val="2"/>
        </w:rPr>
      </w:pPr>
    </w:p>
    <w:tbl>
      <w:tblPr>
        <w:tblStyle w:val="a0"/>
        <w:tblW w:w="96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516"/>
        <w:gridCol w:w="12"/>
        <w:gridCol w:w="12"/>
        <w:gridCol w:w="381"/>
        <w:gridCol w:w="1457"/>
        <w:gridCol w:w="1547"/>
        <w:gridCol w:w="900"/>
        <w:gridCol w:w="317"/>
        <w:gridCol w:w="583"/>
        <w:gridCol w:w="702"/>
        <w:gridCol w:w="558"/>
        <w:gridCol w:w="900"/>
        <w:gridCol w:w="1271"/>
      </w:tblGrid>
      <w:tr w:rsidR="00C02648" w14:paraId="7CA77F4E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79DA7AB8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DA2E0ED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Podaci o školi: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7C9BB624" w14:textId="77777777" w:rsidR="00C02648" w:rsidRDefault="00ED7BE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tražene podatke</w:t>
            </w:r>
          </w:p>
        </w:tc>
      </w:tr>
      <w:tr w:rsidR="00C02648" w14:paraId="2D7AE838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40CBD9D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7709C04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Naziv škole: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61E24E9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Treća ekonomska škola</w:t>
            </w:r>
          </w:p>
        </w:tc>
      </w:tr>
      <w:tr w:rsidR="00C02648" w14:paraId="0C299B6D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F2B838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362EF46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Adresa:    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582209B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Trg J.F. Kennedyja 5</w:t>
            </w:r>
          </w:p>
        </w:tc>
      </w:tr>
      <w:tr w:rsidR="00C02648" w14:paraId="72460BF3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33C522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C288CCB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Mjesto: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AAE0D6E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10 000 Zagreb</w:t>
            </w:r>
          </w:p>
        </w:tc>
      </w:tr>
      <w:tr w:rsidR="00C02648" w14:paraId="17BAE731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445651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7542CCFC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E-adresa na koju se dostavlja poziv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EBEC5E7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/                                                                      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(čl.13 st.13)</w:t>
            </w:r>
          </w:p>
        </w:tc>
      </w:tr>
      <w:tr w:rsidR="00C02648" w14:paraId="50567DA4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7844061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64AA582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</w:tcPr>
          <w:p w14:paraId="76059C9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02648" w14:paraId="2FE9B693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211EDC6A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7FA8E33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Korisnici usluge su učenici</w:t>
            </w:r>
          </w:p>
        </w:tc>
        <w:tc>
          <w:tcPr>
            <w:tcW w:w="3060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22DFD24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1.a, 1.b, 1.c, 1.d, 1.e</w:t>
            </w:r>
          </w:p>
        </w:tc>
        <w:tc>
          <w:tcPr>
            <w:tcW w:w="217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595513E9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Razred</w:t>
            </w:r>
          </w:p>
        </w:tc>
      </w:tr>
      <w:tr w:rsidR="00C02648" w14:paraId="6494B58B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40DF294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61FF50E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308D30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02648" w14:paraId="7081177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380574F5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4649E37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Tip putovanja: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63167B32" w14:textId="77777777" w:rsidR="00C02648" w:rsidRDefault="00ED7BE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Uz planirano upisati broj dana i noćenja</w:t>
            </w:r>
          </w:p>
        </w:tc>
      </w:tr>
      <w:tr w:rsidR="00C02648" w14:paraId="1D490BCB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36EE696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090C9C1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hanging="3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7D98D2F7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Škola u prirodi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6AE2569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8220C93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noćenja</w:t>
            </w:r>
          </w:p>
        </w:tc>
      </w:tr>
      <w:tr w:rsidR="00C02648" w14:paraId="739A718C" w14:textId="77777777">
        <w:trPr>
          <w:trHeight w:val="206"/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16561A8E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04568B8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 w:firstLine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01CF17FD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Višednevna terenska nastava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0D800C9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9A2BF8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noćenja</w:t>
            </w:r>
          </w:p>
        </w:tc>
      </w:tr>
      <w:tr w:rsidR="00C02648" w14:paraId="1D16EC67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702FA47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848375C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580756D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Školska ekskurzija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</w:tcPr>
          <w:p w14:paraId="4C25A87E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 dana - vikend isključen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BBDD811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 noćenje - vikend isključen</w:t>
            </w:r>
          </w:p>
        </w:tc>
      </w:tr>
      <w:tr w:rsidR="00C02648" w14:paraId="6F18F429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1377F84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C7D3D05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B9AD89B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Posjet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E74B2D0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FC9CD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noćenja</w:t>
            </w:r>
          </w:p>
        </w:tc>
      </w:tr>
      <w:tr w:rsidR="00C02648" w14:paraId="13B90334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B5BBAD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91C6E66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2C42F26" w14:textId="77777777" w:rsidR="00C02648" w:rsidRDefault="00C0264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4B519474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4B3F747B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3BBCAC4C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D9D9D9"/>
          </w:tcPr>
          <w:p w14:paraId="502AA13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Odredište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0E78CC3A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područje,  ime/imena države/država:</w:t>
            </w:r>
          </w:p>
        </w:tc>
      </w:tr>
      <w:tr w:rsidR="00C02648" w14:paraId="0C64B2AE" w14:textId="77777777">
        <w:trPr>
          <w:trHeight w:val="298"/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C64815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6C33E67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5B3DADB0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Područje u Republici Hrvatskoj 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83D229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-----</w:t>
            </w:r>
          </w:p>
        </w:tc>
      </w:tr>
      <w:tr w:rsidR="00C02648" w14:paraId="4088EE45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E277D0E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BF52C4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7B03706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Država/e u inozemstvu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E3BA07F" w14:textId="77777777" w:rsidR="00C02648" w:rsidRDefault="00ED7BEB">
            <w:pPr>
              <w:ind w:left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Italija</w:t>
            </w:r>
          </w:p>
        </w:tc>
      </w:tr>
      <w:tr w:rsidR="00C02648" w14:paraId="6E9FAAB6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D9D9D9"/>
          </w:tcPr>
          <w:p w14:paraId="6029A781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925" w:type="dxa"/>
            <w:gridSpan w:val="6"/>
            <w:vMerge w:val="restar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90BE2EB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Planirano vrijeme realizacije</w:t>
            </w:r>
          </w:p>
          <w:p w14:paraId="180D3028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(predložiti u okvirnom terminu od dva tjedna)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4CFD3FC1" w14:textId="642D4C93" w:rsidR="00C02648" w:rsidRDefault="006B26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  <w:r w:rsidR="00ED7BEB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00" w:type="dxa"/>
            <w:gridSpan w:val="2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2A83A50F" w14:textId="77777777" w:rsidR="00C02648" w:rsidRDefault="00ED7BE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svibanj</w:t>
            </w:r>
          </w:p>
        </w:tc>
        <w:tc>
          <w:tcPr>
            <w:tcW w:w="1260" w:type="dxa"/>
            <w:gridSpan w:val="2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175FF10A" w14:textId="436DD26E" w:rsidR="00C02648" w:rsidRDefault="006B26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29.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56AED623" w14:textId="61CD33A0" w:rsidR="00C02648" w:rsidRPr="006B268C" w:rsidRDefault="006B268C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6B268C">
              <w:rPr>
                <w:rFonts w:ascii="Calibri" w:eastAsia="Calibri" w:hAnsi="Calibri" w:cs="Calibri"/>
                <w:sz w:val="22"/>
                <w:szCs w:val="22"/>
              </w:rPr>
              <w:t>svibanj</w:t>
            </w:r>
          </w:p>
        </w:tc>
        <w:tc>
          <w:tcPr>
            <w:tcW w:w="1271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C59DDD3" w14:textId="77777777" w:rsidR="00C02648" w:rsidRPr="006B268C" w:rsidRDefault="00ED7BE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6B268C">
              <w:rPr>
                <w:rFonts w:ascii="Calibri" w:eastAsia="Calibri" w:hAnsi="Calibri" w:cs="Calibri"/>
                <w:sz w:val="22"/>
                <w:szCs w:val="22"/>
              </w:rPr>
              <w:t>2026.</w:t>
            </w:r>
          </w:p>
        </w:tc>
      </w:tr>
      <w:tr w:rsidR="00C02648" w14:paraId="1756D398" w14:textId="77777777">
        <w:trPr>
          <w:jc w:val="center"/>
        </w:trPr>
        <w:tc>
          <w:tcPr>
            <w:tcW w:w="514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7E64F7C2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vMerge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0281C032" w14:textId="77777777" w:rsidR="00C02648" w:rsidRDefault="00C02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46B6F53C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Datum</w:t>
            </w:r>
          </w:p>
        </w:tc>
        <w:tc>
          <w:tcPr>
            <w:tcW w:w="900" w:type="dxa"/>
            <w:gridSpan w:val="2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73EAEC0B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Mjesec</w:t>
            </w:r>
          </w:p>
        </w:tc>
        <w:tc>
          <w:tcPr>
            <w:tcW w:w="1260" w:type="dxa"/>
            <w:gridSpan w:val="2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166E4C66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Datum</w:t>
            </w:r>
          </w:p>
        </w:tc>
        <w:tc>
          <w:tcPr>
            <w:tcW w:w="900" w:type="dxa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207595D6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Mjesec</w:t>
            </w:r>
          </w:p>
        </w:tc>
        <w:tc>
          <w:tcPr>
            <w:tcW w:w="1271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A01EFBC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Godina</w:t>
            </w:r>
          </w:p>
        </w:tc>
      </w:tr>
      <w:tr w:rsidR="00C02648" w14:paraId="17164473" w14:textId="77777777" w:rsidTr="006B268C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9002EF4" w14:textId="402F384A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26367170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4C4CA25B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2FD47D7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Broj sudionika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9B9C139" w14:textId="77777777" w:rsidR="00C02648" w:rsidRDefault="00ED7BE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broj</w:t>
            </w:r>
          </w:p>
        </w:tc>
      </w:tr>
      <w:tr w:rsidR="00C02648" w14:paraId="2FB60DB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2F2F2"/>
          </w:tcPr>
          <w:p w14:paraId="11AAA557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  <w:vAlign w:val="center"/>
          </w:tcPr>
          <w:p w14:paraId="5A95B14D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a)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14:paraId="3BBFC7BE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Predviđeni broj učenika</w:t>
            </w:r>
          </w:p>
        </w:tc>
        <w:tc>
          <w:tcPr>
            <w:tcW w:w="121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75E85A9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90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03A82BC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+/- 10 %</w:t>
            </w:r>
          </w:p>
        </w:tc>
      </w:tr>
      <w:tr w:rsidR="00C02648" w14:paraId="06260552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2F2F2"/>
          </w:tcPr>
          <w:p w14:paraId="7638C76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</w:tcPr>
          <w:p w14:paraId="7B475EEF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b)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2F2F2"/>
          </w:tcPr>
          <w:p w14:paraId="7C11FBD2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Predviđeni broj učitelja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F69103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</w:tr>
      <w:tr w:rsidR="00C02648" w14:paraId="2AD14203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2F2F2"/>
          </w:tcPr>
          <w:p w14:paraId="7BA6DD79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</w:tcPr>
          <w:p w14:paraId="4B8B5E1F" w14:textId="77777777" w:rsidR="00C02648" w:rsidRDefault="00ED7BEB">
            <w:pPr>
              <w:tabs>
                <w:tab w:val="left" w:pos="499"/>
              </w:tabs>
              <w:jc w:val="right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c)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2F2F2"/>
          </w:tcPr>
          <w:p w14:paraId="3CA6AC25" w14:textId="77777777" w:rsidR="00C02648" w:rsidRDefault="00ED7BEB">
            <w:pPr>
              <w:tabs>
                <w:tab w:val="left" w:pos="499"/>
              </w:tabs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Očekivani broj gratis ponuda za učenike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26DBF5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  <w:tr w:rsidR="00C02648" w14:paraId="401DA39C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38DE382B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02648" w14:paraId="2C4CEAC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4C1A7748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2E5ED64E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Plan puta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07503D50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traženo</w:t>
            </w:r>
          </w:p>
        </w:tc>
      </w:tr>
      <w:tr w:rsidR="00C02648" w14:paraId="1159ED62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1DD7771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6DFF5F13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Mjesto polaska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8EF59EE" w14:textId="6CDF3F14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Zagreb</w:t>
            </w:r>
            <w:r w:rsidR="003366F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(škola)</w:t>
            </w:r>
          </w:p>
        </w:tc>
      </w:tr>
      <w:tr w:rsidR="00C02648" w14:paraId="6CEA78A7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41F48E0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5DFABDE6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Imena mjesta (gradova i/ili naselja) koja se posjećuju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7540255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Gardaland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Castelnuovo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del Garda), Venecija, Verona</w:t>
            </w:r>
          </w:p>
        </w:tc>
      </w:tr>
      <w:tr w:rsidR="00C02648" w14:paraId="41483D24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A238F95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02648" w14:paraId="0C03A41D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0B5E6B38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043EE5A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Vrsta prijevoza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091BD69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Traženo označiti ili dopisati kombinacije</w:t>
            </w:r>
          </w:p>
        </w:tc>
      </w:tr>
      <w:tr w:rsidR="00C02648" w14:paraId="05355E9F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2BBB6CB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6603D7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52224FE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Autobus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koji udovoljava zakonskim propisima za prijevoz učenika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F2084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 (u ponudi navesti konkretne informacije o prijevozniku, prijevoz visokopodnim turističkim autobusom)</w:t>
            </w:r>
          </w:p>
        </w:tc>
      </w:tr>
      <w:tr w:rsidR="00C02648" w14:paraId="27037E1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6B7BBBC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4DF75B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0BB4D98F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Vlak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0B0D21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394E17B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4C08D654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A13212C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1AEC417F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Brod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4995490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55FCB73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3EFB30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DB4B3B8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385F63F3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Zrakoplov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E8A2D68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3A1BD1E9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B0E6B7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33C7E1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52BDAFAA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Kombinirani prijevoz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208E3E6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29E0FD4A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50ABF0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</w:tr>
      <w:tr w:rsidR="00C02648" w14:paraId="131FFDB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3761D753" w14:textId="77777777" w:rsidR="00C02648" w:rsidRDefault="00ED7BEB">
            <w:pPr>
              <w:jc w:val="right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D9D9D9"/>
            <w:vAlign w:val="center"/>
          </w:tcPr>
          <w:p w14:paraId="3F8E6405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Smještaj i prehrana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49FD7A0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Označiti s X  ili dopisati tražen:</w:t>
            </w:r>
          </w:p>
        </w:tc>
      </w:tr>
      <w:tr w:rsidR="00C02648" w14:paraId="5EFD103D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4D5591E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66CC0444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3BCC965F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Hostel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32B1830B" w14:textId="77777777" w:rsidR="00C02648" w:rsidRDefault="00C02648">
            <w:pPr>
              <w:rPr>
                <w:rFonts w:ascii="Calibri" w:eastAsia="Calibri" w:hAnsi="Calibri" w:cs="Calibri"/>
                <w:i/>
                <w:iCs/>
                <w:strike/>
                <w:sz w:val="22"/>
                <w:szCs w:val="22"/>
              </w:rPr>
            </w:pPr>
          </w:p>
        </w:tc>
      </w:tr>
      <w:tr w:rsidR="00C02648" w14:paraId="2B24158E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D64ECC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13DD1286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31C4BF0" w14:textId="77777777" w:rsidR="00C02648" w:rsidRDefault="00ED7BEB">
            <w:pPr>
              <w:ind w:left="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Hotel, ako je moguće</w:t>
            </w:r>
            <w:r>
              <w:rPr>
                <w:rFonts w:ascii="Calibri" w:eastAsia="Calibri" w:hAnsi="Calibri" w:cs="Calibri"/>
                <w:strike/>
                <w:sz w:val="22"/>
                <w:szCs w:val="22"/>
              </w:rPr>
              <w:t xml:space="preserve">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F9A04F1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   ***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/****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(u ponudi navesti ime hotela)</w:t>
            </w:r>
          </w:p>
          <w:p w14:paraId="22BC415B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</w:p>
        </w:tc>
      </w:tr>
      <w:tr w:rsidR="00C02648" w14:paraId="69F5AE5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25BA5BB" w14:textId="77777777" w:rsidR="00C02648" w:rsidRDefault="00C02648">
            <w:pPr>
              <w:ind w:left="5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30F1B2CD" w14:textId="77777777" w:rsidR="00C02648" w:rsidRDefault="00C02648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43654155" w14:textId="77777777" w:rsidR="00C02648" w:rsidRDefault="00ED7BEB">
            <w:pPr>
              <w:numPr>
                <w:ilvl w:val="0"/>
                <w:numId w:val="4"/>
              </w:numPr>
              <w:ind w:left="294" w:hanging="2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bliže centru grada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1E883212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3BF511D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112EE6C0" w14:textId="77777777" w:rsidR="00C02648" w:rsidRDefault="00C02648">
            <w:pPr>
              <w:ind w:left="5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4F5719BB" w14:textId="77777777" w:rsidR="00C02648" w:rsidRDefault="00C02648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B830DCC" w14:textId="77777777" w:rsidR="00C02648" w:rsidRDefault="00ED7BEB">
            <w:pPr>
              <w:numPr>
                <w:ilvl w:val="0"/>
                <w:numId w:val="4"/>
              </w:numPr>
              <w:ind w:left="294" w:hanging="2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4DB53668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4CAAF7F7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43B95731" w14:textId="77777777" w:rsidR="00C02648" w:rsidRDefault="00C02648">
            <w:pPr>
              <w:ind w:left="5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3852CB97" w14:textId="77777777" w:rsidR="00C02648" w:rsidRDefault="00C02648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B59430F" w14:textId="77777777" w:rsidR="00C02648" w:rsidRDefault="00ED7BEB">
            <w:pPr>
              <w:numPr>
                <w:ilvl w:val="0"/>
                <w:numId w:val="4"/>
              </w:numPr>
              <w:ind w:left="294" w:hanging="2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nije bitna udaljenost od grada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A6E832C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62B74665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55F7956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162C3025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383FC219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Pansion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1061DF1" w14:textId="77777777" w:rsidR="00C02648" w:rsidRDefault="00C02648">
            <w:pPr>
              <w:rPr>
                <w:rFonts w:ascii="Calibri" w:eastAsia="Calibri" w:hAnsi="Calibri" w:cs="Calibri"/>
                <w:i/>
                <w:iCs/>
                <w:strike/>
                <w:sz w:val="22"/>
                <w:szCs w:val="22"/>
              </w:rPr>
            </w:pPr>
          </w:p>
        </w:tc>
      </w:tr>
      <w:tr w:rsidR="00C02648" w14:paraId="3EECE705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C14721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276A137B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B7A2CD4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Prehrana na bazi polupansiona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9167E03" w14:textId="77777777" w:rsidR="00C02648" w:rsidRDefault="00ED7BE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C02648" w14:paraId="5D9EC1E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16791E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14:paraId="1D55BBD1" w14:textId="77777777" w:rsidR="00C02648" w:rsidRDefault="00ED7BEB">
            <w:pPr>
              <w:tabs>
                <w:tab w:val="left" w:pos="517"/>
                <w:tab w:val="left" w:pos="605"/>
              </w:tabs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e)</w:t>
            </w:r>
          </w:p>
          <w:p w14:paraId="7D12F36D" w14:textId="77777777" w:rsidR="00C02648" w:rsidRDefault="00C02648">
            <w:pPr>
              <w:tabs>
                <w:tab w:val="left" w:pos="517"/>
                <w:tab w:val="left" w:pos="605"/>
              </w:tabs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B1186C5" w14:textId="77777777" w:rsidR="00C02648" w:rsidRDefault="00ED7BEB">
            <w:pPr>
              <w:tabs>
                <w:tab w:val="left" w:pos="517"/>
                <w:tab w:val="left" w:pos="605"/>
              </w:tabs>
              <w:ind w:left="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Prehrana na bazi punoga</w:t>
            </w:r>
          </w:p>
          <w:p w14:paraId="4A6C1C3E" w14:textId="77777777" w:rsidR="00C02648" w:rsidRDefault="00ED7BEB">
            <w:pPr>
              <w:tabs>
                <w:tab w:val="left" w:pos="517"/>
                <w:tab w:val="left" w:pos="605"/>
              </w:tabs>
              <w:ind w:left="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pansiona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308446D9" w14:textId="77777777" w:rsidR="00C02648" w:rsidRDefault="00C0264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02648" w14:paraId="37101DB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E80C6C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1D56ABAB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1047DC3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Drugi zahtjevi vezano uz smještaj i/ili prehranu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(npr. za učenike s teškoćama, zdravstvenim problemima ili posebnom prehranom i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sl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445975FC" w14:textId="77777777" w:rsidR="00C02648" w:rsidRDefault="00C02648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C02648" w14:paraId="324EC697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50AECE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02648" w14:paraId="339A1988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132559B7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1AEF6E97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U cijenu ponude uračunati: 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6E7257AA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Upisati traženo s imenima svakog muzeja, nacionalnog parka ili parka prirode, dvorca, grada, radionice i sl.</w:t>
            </w:r>
          </w:p>
        </w:tc>
      </w:tr>
      <w:tr w:rsidR="00C02648" w14:paraId="3FF7F60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9D24B27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399DB5A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2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5080F0C6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Ulaznice za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7DA1B70A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4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Gardaland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Venecija</w:t>
            </w:r>
          </w:p>
        </w:tc>
      </w:tr>
      <w:tr w:rsidR="00C02648" w14:paraId="72A8727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6A6BDC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65CAE3C3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3390AEB2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Sudjelovanje u radionicama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508AA9FF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</w:tr>
      <w:tr w:rsidR="00C02648" w14:paraId="43207B19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433CA02A" w14:textId="77777777" w:rsidR="00C02648" w:rsidRDefault="00C02648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7D95031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36E60E9D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Turističkog vodiča za razgled grada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32CB7A52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vertAlign w:val="superscript"/>
              </w:rPr>
            </w:pPr>
          </w:p>
        </w:tc>
      </w:tr>
      <w:tr w:rsidR="00C02648" w14:paraId="52622B3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01F49B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921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B5BF74D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04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22B2E8B" w14:textId="77777777" w:rsidR="00C02648" w:rsidRDefault="00C02648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7DA58813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</w:tr>
      <w:tr w:rsidR="00C02648" w14:paraId="1773FB33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1B212052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5142" w:type="dxa"/>
            <w:gridSpan w:val="8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60E1B1DE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U cijenu uključiti i stavke putnog osiguranja od: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D7187C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Traženo označiti s X ili dopisati (za br. 12)</w:t>
            </w:r>
          </w:p>
        </w:tc>
      </w:tr>
      <w:tr w:rsidR="00C02648" w14:paraId="4FB1259E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77895B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481369B0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  <w:p w14:paraId="2BCA5C3B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0D410E5E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posljedica nesretnoga slučaja i bolesti na  </w:t>
            </w:r>
          </w:p>
          <w:p w14:paraId="13D0D1D7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putovanju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4D0EE698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6BD09BAD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9FCF46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14:paraId="5839746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2F346559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0820C27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1DE9566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CF13D4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DC78E67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3BAECA3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otkaza putovanja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3B8FFCF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0623165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1BA51EE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14:paraId="289FBAE5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12D1AC6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troškova pomoći povratka u mjesto polazišta u </w:t>
            </w:r>
          </w:p>
          <w:p w14:paraId="10CF8A4B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slučaju nesreće i bolesti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04F90C6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  <w:p w14:paraId="615E9FBE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7B81100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B1BD02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450E5BB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52E2322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oštećenja i gubitka prtljage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4AAA1F5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446E3926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21513BC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12.        Dostava ponuda</w:t>
            </w:r>
          </w:p>
        </w:tc>
      </w:tr>
      <w:tr w:rsidR="00C02648" w14:paraId="6E7CCDA7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3933F12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bookmarkStart w:id="0" w:name="_GoBack" w:colFirst="1" w:colLast="2"/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2E76E5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Rok dostave ponuda je </w:t>
            </w:r>
          </w:p>
        </w:tc>
        <w:tc>
          <w:tcPr>
            <w:tcW w:w="276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</w:tcPr>
          <w:p w14:paraId="13806FB9" w14:textId="03CEC6F5" w:rsidR="00C02648" w:rsidRDefault="00ED7BEB" w:rsidP="006B26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 w:rsidR="006B26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.02.2026. do 1</w:t>
            </w:r>
            <w:r w:rsidR="006B26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:00 sati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14AD291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02648" w14:paraId="1F363455" w14:textId="77777777" w:rsidTr="006B268C">
        <w:trPr>
          <w:jc w:val="center"/>
        </w:trPr>
        <w:tc>
          <w:tcPr>
            <w:tcW w:w="5656" w:type="dxa"/>
            <w:gridSpan w:val="9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4EA7CB9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       Javno otvaranje ponuda održat će se u Školi dana</w:t>
            </w:r>
          </w:p>
        </w:tc>
        <w:tc>
          <w:tcPr>
            <w:tcW w:w="184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2BFA530" w14:textId="5F956211" w:rsidR="00C02648" w:rsidRDefault="00ED7BEB" w:rsidP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02.03.2026.</w:t>
            </w:r>
          </w:p>
        </w:tc>
        <w:tc>
          <w:tcPr>
            <w:tcW w:w="217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D31166D" w14:textId="6205AB4F" w:rsidR="00C02648" w:rsidRDefault="00ED7BEB" w:rsidP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18:00 sati</w:t>
            </w:r>
          </w:p>
        </w:tc>
      </w:tr>
      <w:bookmarkEnd w:id="0"/>
    </w:tbl>
    <w:p w14:paraId="7D826775" w14:textId="77777777" w:rsidR="00C02648" w:rsidRDefault="00C02648">
      <w:pPr>
        <w:spacing w:before="120" w:after="120"/>
        <w:ind w:left="360"/>
        <w:rPr>
          <w:rFonts w:ascii="Calibri" w:eastAsia="Calibri" w:hAnsi="Calibri" w:cs="Calibri"/>
          <w:b/>
          <w:bCs/>
          <w:color w:val="000000"/>
        </w:rPr>
      </w:pPr>
    </w:p>
    <w:p w14:paraId="0EC7F7C1" w14:textId="77777777" w:rsidR="00C02648" w:rsidRDefault="00C02648">
      <w:pPr>
        <w:spacing w:before="120" w:after="120"/>
        <w:ind w:left="360"/>
        <w:rPr>
          <w:rFonts w:ascii="Calibri" w:eastAsia="Calibri" w:hAnsi="Calibri" w:cs="Calibri"/>
          <w:b/>
          <w:bCs/>
          <w:color w:val="000000"/>
        </w:rPr>
      </w:pPr>
    </w:p>
    <w:p w14:paraId="28787185" w14:textId="77777777" w:rsidR="00C02648" w:rsidRDefault="00ED7BEB">
      <w:pPr>
        <w:numPr>
          <w:ilvl w:val="0"/>
          <w:numId w:val="5"/>
        </w:numPr>
        <w:spacing w:before="120" w:after="1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Prije potpisivanja ugovora za ponudu odabrani davatelj usluga dužan je dostaviti ili dati školi na uvid:</w:t>
      </w:r>
    </w:p>
    <w:p w14:paraId="2FA7BCF4" w14:textId="77777777" w:rsidR="00C02648" w:rsidRDefault="00ED7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Dokaz o registraciji (preslika izvatka iz sudskog ili obrtnog registra) iz kojeg je razvidno da je davatelj usluga registriran za obavljanje djelatnosti turističke agencije. </w:t>
      </w:r>
    </w:p>
    <w:p w14:paraId="5108BAFA" w14:textId="77777777" w:rsidR="00C02648" w:rsidRDefault="00ED7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Dokaz o registraciji turističke agencije sukladno posebnom propisu kojim je uređeno pružanje usluga u turizmi (preslika rješenja nadležnog ureda državne uprave o ispunjavanju propisanih uvjeta za pružanje usluga turističke agencije – organiziranje paket-aranžmana, sklapanje ugovora i provedba ugovora o paket-aranžmanu, organizaciji izleta, sklapanje i provedba ugovora o izletu, ili uvid u popis turističkih agencija koje na svojim mrežnim stranicama objavljuje ministarstvo nadležno za turizam)</w:t>
      </w:r>
    </w:p>
    <w:p w14:paraId="56F9D698" w14:textId="77777777" w:rsidR="00C02648" w:rsidRDefault="00ED7BEB">
      <w:pPr>
        <w:numPr>
          <w:ilvl w:val="0"/>
          <w:numId w:val="5"/>
        </w:numPr>
        <w:spacing w:before="120" w:after="1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Mjesec dana prije realizacije ugovora odabrani davatelj usluga dužan je dostaviti ili dati školi na uvid:</w:t>
      </w:r>
    </w:p>
    <w:p w14:paraId="49AA73E3" w14:textId="77777777" w:rsidR="00C02648" w:rsidRDefault="00ED7B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dokaz o osiguranju jamčevine za slučaj nesolventnosti  (za višednevnu ekskurziju ili višednevnu terensku nastavu).</w:t>
      </w:r>
    </w:p>
    <w:p w14:paraId="2B2CB02C" w14:textId="77777777" w:rsidR="00C02648" w:rsidRDefault="00ED7B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dokaz o osiguranju od odgovornosti za štetu koju turistička agencija prouzroči neispunjenjem, djelomičnim ispunjenjem ili neurednim ispunjenjem obveza iz paket-aranžmana (preslika polica).</w:t>
      </w:r>
    </w:p>
    <w:p w14:paraId="6C6F4041" w14:textId="77777777" w:rsidR="00C02648" w:rsidRDefault="00ED7B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dokaz o osiguranju od odgovornosti za štetu koju turistička agencija prouzroči    </w:t>
      </w:r>
    </w:p>
    <w:p w14:paraId="0300E744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neispunjavanjem, djelomičnim ispunjavanjem ili neurednim ispunjavanjem obveza iz    </w:t>
      </w:r>
    </w:p>
    <w:p w14:paraId="54B4D3AC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paket-aranžmana (preslika police)</w:t>
      </w:r>
    </w:p>
    <w:p w14:paraId="382961A0" w14:textId="77777777" w:rsidR="00C02648" w:rsidRDefault="00C026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</w:rPr>
      </w:pPr>
    </w:p>
    <w:p w14:paraId="26931670" w14:textId="77777777" w:rsidR="00C02648" w:rsidRDefault="00ED7B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U slučaju da se poziv objavljuje sukladno čl. 13. st. 12. Pravilnika, kao dokaz iz točke 2.    </w:t>
      </w:r>
    </w:p>
    <w:p w14:paraId="73D07BF5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     dostavlja se sedam (7) dana prije realizacije ugovora.</w:t>
      </w:r>
    </w:p>
    <w:p w14:paraId="20306BD4" w14:textId="77777777" w:rsidR="00C02648" w:rsidRDefault="00ED7BEB">
      <w:pPr>
        <w:spacing w:before="120" w:after="120"/>
        <w:ind w:left="3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</w:rPr>
        <w:t>Napomena</w:t>
      </w:r>
      <w:r>
        <w:rPr>
          <w:rFonts w:ascii="Calibri" w:eastAsia="Calibri" w:hAnsi="Calibri" w:cs="Calibri"/>
        </w:rPr>
        <w:t>:</w:t>
      </w:r>
    </w:p>
    <w:p w14:paraId="7CA5675F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Pristigle ponude trebaju sadržavati i u cijenu uključivati:</w:t>
      </w:r>
    </w:p>
    <w:p w14:paraId="707BB307" w14:textId="77777777" w:rsidR="00C02648" w:rsidRDefault="00ED7BEB">
      <w:pPr>
        <w:spacing w:before="120" w:after="120"/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a) prijevoz sudionika isključivo prijevoznim sredstvima koji udovoljavaju propisima</w:t>
      </w:r>
    </w:p>
    <w:p w14:paraId="548FF5C6" w14:textId="77777777" w:rsidR="00C02648" w:rsidRDefault="00ED7BEB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b) osiguranje odgovornosti i jamčevine </w:t>
      </w:r>
    </w:p>
    <w:p w14:paraId="31D48BDD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Ponude trebaju biti :</w:t>
      </w:r>
    </w:p>
    <w:p w14:paraId="42067C72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a) u skladu s propisima kojima se uređuje pružanje usluga u turizmu i obavljanje  </w:t>
      </w:r>
    </w:p>
    <w:p w14:paraId="0DE0EF1E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ugostiteljske djelatnosti ili sukladno posebnim propisima,</w:t>
      </w:r>
    </w:p>
    <w:p w14:paraId="0942133D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b) razrađene po traženim točkama i s iskazanom ukupnom cijenom za pojedinog učenika.</w:t>
      </w:r>
    </w:p>
    <w:p w14:paraId="46E8CD9F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714" w:hanging="3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 obzir će se uzimati ponude zaprimljene poštom na školsku ustanovu do navedenog roka (dana i sata), odnosno e-poštom ako se postupak provodi sukladno čl. 13. st. 13. ovog Pravilnika</w:t>
      </w:r>
    </w:p>
    <w:p w14:paraId="6C252B05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Školska ustanova ne smije mijenjati sadržaj obrasca poziva, već samo popunjavati prazne rubrike, te ne smije upisivati naziv objekta u kojima se pružaju usluge smještaja sukladno posebnom propisu koji se uređuje obavljanje ugostiteljske djelatnosti ( npr. hotela, hostela i sl.)</w:t>
      </w:r>
    </w:p>
    <w:p w14:paraId="68F04BFC" w14:textId="77777777" w:rsidR="00C02648" w:rsidRDefault="00ED7BE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5)  Potencijalni davatelj usluga ne može dopisivati i nuditi dodatne pogodnosti.</w:t>
      </w:r>
    </w:p>
    <w:sectPr w:rsidR="00C02648">
      <w:pgSz w:w="11906" w:h="16838"/>
      <w:pgMar w:top="1134" w:right="1134" w:bottom="1134" w:left="1134" w:header="624" w:footer="62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B78BE43-2383-4B2D-AEF6-6B39A20D0C8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55C274A-94BE-4202-AAD8-3BFE1511D048}"/>
    <w:embedBold r:id="rId3" w:fontKey="{D1AF9C7D-6FDB-4E75-99DD-36218948903B}"/>
    <w:embedItalic r:id="rId4" w:fontKey="{8A651B20-696E-4522-B296-658571B0480F}"/>
    <w:embedBoldItalic r:id="rId5" w:fontKey="{6345B73F-4CCC-4024-AABC-B3E342C8CF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F591999-3B52-4597-9AB3-02987E72575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B43B4927-0C12-43C9-854B-0A4CC3C175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BFB9EA5-3E18-413F-96F2-2016D8D3C90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E67F2"/>
    <w:multiLevelType w:val="multilevel"/>
    <w:tmpl w:val="15D29F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1465D"/>
    <w:multiLevelType w:val="multilevel"/>
    <w:tmpl w:val="2FE262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87AD3"/>
    <w:multiLevelType w:val="multilevel"/>
    <w:tmpl w:val="383E14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C2942"/>
    <w:multiLevelType w:val="multilevel"/>
    <w:tmpl w:val="27E03162"/>
    <w:lvl w:ilvl="0">
      <w:start w:val="1"/>
      <w:numFmt w:val="bullet"/>
      <w:lvlText w:val="▪"/>
      <w:lvlJc w:val="left"/>
      <w:pPr>
        <w:ind w:left="7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EA6B93"/>
    <w:multiLevelType w:val="multilevel"/>
    <w:tmpl w:val="60C04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648"/>
    <w:rsid w:val="003366FB"/>
    <w:rsid w:val="004C7017"/>
    <w:rsid w:val="006B268C"/>
    <w:rsid w:val="00C02648"/>
    <w:rsid w:val="00ED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38542"/>
  <w15:docId w15:val="{F0DED56E-94F3-44F4-80A3-DF9C54FB4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Odlomakpopisa1">
    <w:name w:val="Odlomak popisa1"/>
    <w:basedOn w:val="Normal"/>
    <w:rsid w:val="00A243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iperveza">
    <w:name w:val="Hyperlink"/>
    <w:rsid w:val="00A2433E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E7754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7754"/>
    <w:rPr>
      <w:rFonts w:ascii="Segoe UI" w:eastAsia="Times New Roman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8B75FA"/>
    <w:pPr>
      <w:spacing w:before="100" w:beforeAutospacing="1" w:after="100" w:afterAutospacing="1"/>
    </w:p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nS4nxlXFHBWzg/M0tqPuB1yrLQ==">CgMxLjA4AHIhMVBIeWxNWVhqdDVOaVNFRGpZVG1MY2MwbFRSLUJ2S0Nj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818</Words>
  <Characters>4666</Characters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2026-02-11T06:24:00Z</dcterms:created>
  <dcterms:modified xsi:type="dcterms:W3CDTF">2026-02-11T08:40:00Z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2eb13d7e-6177-49f1-b623-87a1eb462db8</vt:lpwstr>
  </property>
</Properties>
</file>