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F9" w:rsidRPr="00B778D7" w:rsidRDefault="00B108F9" w:rsidP="00B778D7">
      <w:pPr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t>TREĆA EKONOMSKA ŠKOLA</w:t>
      </w: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t>TRG J. F. KENNEDYJA 5</w:t>
      </w: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t>10000 ZAGREB</w:t>
      </w: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  <w:bookmarkStart w:id="0" w:name="_GoBack"/>
      <w:bookmarkEnd w:id="0"/>
    </w:p>
    <w:p w:rsidR="00B108F9" w:rsidRPr="00B778D7" w:rsidRDefault="00B108F9" w:rsidP="00B778D7">
      <w:pPr>
        <w:jc w:val="center"/>
        <w:rPr>
          <w:rFonts w:ascii="Arial" w:eastAsia="Times New Roman" w:hAnsi="Arial" w:cs="Arial"/>
          <w:b/>
        </w:rPr>
      </w:pPr>
    </w:p>
    <w:p w:rsidR="007B2F12" w:rsidRPr="009077AC" w:rsidRDefault="00151D77" w:rsidP="00B778D7">
      <w:pPr>
        <w:jc w:val="center"/>
        <w:rPr>
          <w:rFonts w:ascii="Arial" w:eastAsia="Times New Roman" w:hAnsi="Arial" w:cs="Arial"/>
          <w:b/>
          <w:sz w:val="40"/>
        </w:rPr>
      </w:pPr>
      <w:r w:rsidRPr="009077AC">
        <w:rPr>
          <w:rFonts w:ascii="Arial" w:eastAsia="Times New Roman" w:hAnsi="Arial" w:cs="Arial"/>
          <w:b/>
          <w:sz w:val="40"/>
        </w:rPr>
        <w:t>RASPORED OBRANA ZAVRŠNIH RADOVA</w:t>
      </w:r>
    </w:p>
    <w:p w:rsidR="007B2F12" w:rsidRPr="00B778D7" w:rsidRDefault="00FC7D13" w:rsidP="00B778D7">
      <w:pPr>
        <w:jc w:val="center"/>
        <w:rPr>
          <w:rFonts w:ascii="Arial" w:eastAsia="Times New Roman" w:hAnsi="Arial" w:cs="Arial"/>
          <w:b/>
        </w:rPr>
      </w:pPr>
      <w:r w:rsidRPr="009077AC">
        <w:rPr>
          <w:rFonts w:ascii="Arial" w:eastAsia="Times New Roman" w:hAnsi="Arial" w:cs="Arial"/>
          <w:b/>
          <w:sz w:val="40"/>
        </w:rPr>
        <w:t>ŠK. GOD. 2025./2026</w:t>
      </w:r>
      <w:r w:rsidR="00151D77" w:rsidRPr="009077AC">
        <w:rPr>
          <w:rFonts w:ascii="Arial" w:eastAsia="Times New Roman" w:hAnsi="Arial" w:cs="Arial"/>
          <w:b/>
          <w:sz w:val="40"/>
        </w:rPr>
        <w:t>.</w:t>
      </w: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Default="00B108F9" w:rsidP="00B778D7">
      <w:pPr>
        <w:rPr>
          <w:rFonts w:ascii="Arial" w:eastAsia="Times New Roman" w:hAnsi="Arial" w:cs="Arial"/>
          <w:b/>
        </w:rPr>
      </w:pPr>
    </w:p>
    <w:p w:rsidR="00B778D7" w:rsidRDefault="00B778D7" w:rsidP="00B778D7">
      <w:pPr>
        <w:rPr>
          <w:rFonts w:ascii="Arial" w:eastAsia="Times New Roman" w:hAnsi="Arial" w:cs="Arial"/>
          <w:b/>
        </w:rPr>
      </w:pPr>
    </w:p>
    <w:p w:rsidR="00B778D7" w:rsidRPr="00B778D7" w:rsidRDefault="00B778D7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B108F9" w:rsidRDefault="00B108F9" w:rsidP="00B778D7">
      <w:pPr>
        <w:rPr>
          <w:rFonts w:ascii="Arial" w:eastAsia="Times New Roman" w:hAnsi="Arial" w:cs="Arial"/>
          <w:b/>
        </w:rPr>
      </w:pPr>
    </w:p>
    <w:p w:rsidR="007B2F12" w:rsidRPr="00B778D7" w:rsidRDefault="007B2F12" w:rsidP="00B778D7">
      <w:pPr>
        <w:rPr>
          <w:rFonts w:ascii="Arial" w:eastAsia="Times New Roman" w:hAnsi="Arial" w:cs="Arial"/>
        </w:rPr>
      </w:pPr>
    </w:p>
    <w:p w:rsidR="00FC7D13" w:rsidRPr="00B778D7" w:rsidRDefault="00FC7D13" w:rsidP="00B778D7">
      <w:pPr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lastRenderedPageBreak/>
        <w:t>Obrana: 8. 6. 2026. u 10:00 sati, učionica: br. 4</w:t>
      </w:r>
    </w:p>
    <w:p w:rsidR="00FC7D13" w:rsidRPr="00B778D7" w:rsidRDefault="00FC7D13" w:rsidP="00B778D7">
      <w:pPr>
        <w:spacing w:after="0"/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t>Povjerenstvo:</w:t>
      </w:r>
    </w:p>
    <w:p w:rsidR="00FC7D13" w:rsidRPr="00B778D7" w:rsidRDefault="00FC7D13" w:rsidP="00B778D7">
      <w:pPr>
        <w:pStyle w:val="Odlomakpopisa"/>
        <w:numPr>
          <w:ilvl w:val="0"/>
          <w:numId w:val="2"/>
        </w:numPr>
        <w:spacing w:after="0"/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Iva Pavković, prof.</w:t>
      </w:r>
    </w:p>
    <w:p w:rsidR="00FC7D13" w:rsidRPr="00B778D7" w:rsidRDefault="00FC7D13" w:rsidP="00B778D7">
      <w:pPr>
        <w:pStyle w:val="Odlomakpopisa"/>
        <w:numPr>
          <w:ilvl w:val="0"/>
          <w:numId w:val="2"/>
        </w:numPr>
        <w:spacing w:after="0"/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Jasna Antolić Božinović, prof.,</w:t>
      </w:r>
    </w:p>
    <w:p w:rsidR="00FC7D13" w:rsidRPr="00B778D7" w:rsidRDefault="00FC7D13" w:rsidP="00B778D7">
      <w:pPr>
        <w:pStyle w:val="Odlomakpopisa"/>
        <w:numPr>
          <w:ilvl w:val="0"/>
          <w:numId w:val="2"/>
        </w:numPr>
        <w:spacing w:after="0"/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Irena Karner, prof.</w:t>
      </w:r>
    </w:p>
    <w:p w:rsidR="00FC7D13" w:rsidRPr="00B778D7" w:rsidRDefault="00FC7D13" w:rsidP="00B778D7">
      <w:pPr>
        <w:rPr>
          <w:rFonts w:ascii="Arial" w:eastAsia="Times New Roman" w:hAnsi="Arial" w:cs="Arial"/>
        </w:rPr>
      </w:pPr>
    </w:p>
    <w:tbl>
      <w:tblPr>
        <w:tblStyle w:val="a"/>
        <w:tblW w:w="105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18"/>
        <w:gridCol w:w="1134"/>
        <w:gridCol w:w="1984"/>
        <w:gridCol w:w="4546"/>
      </w:tblGrid>
      <w:tr w:rsidR="00B108F9" w:rsidRPr="00CF20E5" w:rsidTr="00620AFF">
        <w:tc>
          <w:tcPr>
            <w:tcW w:w="141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Razred</w:t>
            </w:r>
          </w:p>
        </w:tc>
        <w:tc>
          <w:tcPr>
            <w:tcW w:w="1984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4546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B108F9" w:rsidRPr="00CF20E5" w:rsidTr="00620AFF">
        <w:trPr>
          <w:trHeight w:val="256"/>
        </w:trPr>
        <w:tc>
          <w:tcPr>
            <w:tcW w:w="1418" w:type="dxa"/>
          </w:tcPr>
          <w:p w:rsidR="00FC7D13" w:rsidRPr="00CF20E5" w:rsidRDefault="009428D8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Irena Karner</w:t>
            </w:r>
            <w:r w:rsidR="00AA60CE" w:rsidRPr="00CF20E5">
              <w:rPr>
                <w:rFonts w:ascii="Arial" w:eastAsia="Times New Roman" w:hAnsi="Arial" w:cs="Arial"/>
                <w:sz w:val="24"/>
              </w:rPr>
              <w:t>, prof.</w:t>
            </w:r>
          </w:p>
        </w:tc>
        <w:tc>
          <w:tcPr>
            <w:tcW w:w="1418" w:type="dxa"/>
          </w:tcPr>
          <w:p w:rsidR="00FC7D13" w:rsidRPr="00CF20E5" w:rsidRDefault="009428D8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Anastazija Dodić</w:t>
            </w:r>
          </w:p>
        </w:tc>
        <w:tc>
          <w:tcPr>
            <w:tcW w:w="1134" w:type="dxa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4. </w:t>
            </w:r>
            <w:r w:rsidR="009428D8" w:rsidRPr="00CF20E5">
              <w:rPr>
                <w:rFonts w:ascii="Arial" w:eastAsia="Times New Roman" w:hAnsi="Arial" w:cs="Arial"/>
                <w:sz w:val="24"/>
              </w:rPr>
              <w:t>a</w:t>
            </w:r>
          </w:p>
        </w:tc>
        <w:tc>
          <w:tcPr>
            <w:tcW w:w="1984" w:type="dxa"/>
          </w:tcPr>
          <w:p w:rsidR="00FC7D13" w:rsidRPr="00CF20E5" w:rsidRDefault="009428D8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Komunikacijsko – prezentacijske vještine</w:t>
            </w:r>
          </w:p>
        </w:tc>
        <w:tc>
          <w:tcPr>
            <w:tcW w:w="4546" w:type="dxa"/>
          </w:tcPr>
          <w:p w:rsidR="00FC7D13" w:rsidRPr="00CF20E5" w:rsidRDefault="009428D8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Emocionalna inteligencija</w:t>
            </w:r>
          </w:p>
        </w:tc>
      </w:tr>
      <w:tr w:rsidR="00B108F9" w:rsidRPr="00CF20E5" w:rsidTr="00620AFF">
        <w:tc>
          <w:tcPr>
            <w:tcW w:w="141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</w:tc>
        <w:tc>
          <w:tcPr>
            <w:tcW w:w="141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984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4546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B108F9" w:rsidRPr="00CF20E5" w:rsidTr="00620AFF">
        <w:tc>
          <w:tcPr>
            <w:tcW w:w="1418" w:type="dxa"/>
            <w:vMerge w:val="restart"/>
          </w:tcPr>
          <w:p w:rsidR="00FC7D13" w:rsidRPr="00CF20E5" w:rsidRDefault="00AA60CE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Jasna Antolić Božinović, prof.</w:t>
            </w:r>
          </w:p>
        </w:tc>
        <w:tc>
          <w:tcPr>
            <w:tcW w:w="1418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Vanesa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Popko</w:t>
            </w:r>
          </w:p>
        </w:tc>
        <w:tc>
          <w:tcPr>
            <w:tcW w:w="1134" w:type="dxa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</w:t>
            </w:r>
            <w:r w:rsidR="00AA60CE" w:rsidRPr="00CF20E5">
              <w:rPr>
                <w:rFonts w:ascii="Arial" w:eastAsia="Times New Roman" w:hAnsi="Arial" w:cs="Arial"/>
                <w:sz w:val="24"/>
              </w:rPr>
              <w:t>b</w:t>
            </w:r>
          </w:p>
        </w:tc>
        <w:tc>
          <w:tcPr>
            <w:tcW w:w="1984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komunikacije</w:t>
            </w:r>
          </w:p>
        </w:tc>
        <w:tc>
          <w:tcPr>
            <w:tcW w:w="4546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Verbalna komunikacija</w:t>
            </w:r>
          </w:p>
        </w:tc>
      </w:tr>
      <w:tr w:rsidR="00B108F9" w:rsidRPr="00CF20E5" w:rsidTr="00620AFF">
        <w:tc>
          <w:tcPr>
            <w:tcW w:w="1418" w:type="dxa"/>
            <w:vMerge/>
          </w:tcPr>
          <w:p w:rsidR="00FC7D13" w:rsidRPr="00CF20E5" w:rsidRDefault="00FC7D13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Tara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Balta</w:t>
            </w:r>
            <w:proofErr w:type="spellEnd"/>
          </w:p>
        </w:tc>
        <w:tc>
          <w:tcPr>
            <w:tcW w:w="1134" w:type="dxa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4. </w:t>
            </w:r>
            <w:r w:rsidR="00AA60CE" w:rsidRPr="00CF20E5">
              <w:rPr>
                <w:rFonts w:ascii="Arial" w:eastAsia="Times New Roman" w:hAnsi="Arial" w:cs="Arial"/>
                <w:sz w:val="24"/>
              </w:rPr>
              <w:t>b</w:t>
            </w:r>
          </w:p>
        </w:tc>
        <w:tc>
          <w:tcPr>
            <w:tcW w:w="1984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komunikacije</w:t>
            </w:r>
          </w:p>
        </w:tc>
        <w:tc>
          <w:tcPr>
            <w:tcW w:w="4546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Digitalna komunikacija</w:t>
            </w:r>
          </w:p>
        </w:tc>
      </w:tr>
      <w:tr w:rsidR="00B108F9" w:rsidRPr="00CF20E5" w:rsidTr="00620AFF">
        <w:tc>
          <w:tcPr>
            <w:tcW w:w="1418" w:type="dxa"/>
            <w:vMerge/>
          </w:tcPr>
          <w:p w:rsidR="00FC7D13" w:rsidRPr="00CF20E5" w:rsidRDefault="00FC7D13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Melanie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Županović</w:t>
            </w:r>
          </w:p>
        </w:tc>
        <w:tc>
          <w:tcPr>
            <w:tcW w:w="1134" w:type="dxa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4. </w:t>
            </w:r>
            <w:r w:rsidR="00AA60CE" w:rsidRPr="00CF20E5">
              <w:rPr>
                <w:rFonts w:ascii="Arial" w:eastAsia="Times New Roman" w:hAnsi="Arial" w:cs="Arial"/>
                <w:sz w:val="24"/>
              </w:rPr>
              <w:t>b</w:t>
            </w:r>
          </w:p>
        </w:tc>
        <w:tc>
          <w:tcPr>
            <w:tcW w:w="1984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komunikacije</w:t>
            </w:r>
          </w:p>
        </w:tc>
        <w:tc>
          <w:tcPr>
            <w:tcW w:w="4546" w:type="dxa"/>
          </w:tcPr>
          <w:p w:rsidR="00FC7D13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Neverbalna komunikacija</w:t>
            </w:r>
          </w:p>
        </w:tc>
      </w:tr>
      <w:tr w:rsidR="00AA60CE" w:rsidRPr="00CF20E5" w:rsidTr="00620AFF">
        <w:trPr>
          <w:trHeight w:val="470"/>
        </w:trPr>
        <w:tc>
          <w:tcPr>
            <w:tcW w:w="1418" w:type="dxa"/>
            <w:shd w:val="clear" w:color="auto" w:fill="FBE5D5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</w:tc>
        <w:tc>
          <w:tcPr>
            <w:tcW w:w="1418" w:type="dxa"/>
            <w:shd w:val="clear" w:color="auto" w:fill="FBE5D5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Razred</w:t>
            </w:r>
          </w:p>
        </w:tc>
        <w:tc>
          <w:tcPr>
            <w:tcW w:w="1984" w:type="dxa"/>
            <w:shd w:val="clear" w:color="auto" w:fill="FBE5D5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4546" w:type="dxa"/>
            <w:shd w:val="clear" w:color="auto" w:fill="FBE5D5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 w:val="restart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Iva Pavković, prof.</w:t>
            </w:r>
          </w:p>
        </w:tc>
        <w:tc>
          <w:tcPr>
            <w:tcW w:w="1418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Luka Vukoja</w:t>
            </w:r>
          </w:p>
        </w:tc>
        <w:tc>
          <w:tcPr>
            <w:tcW w:w="113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4.c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Obiteljski posao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Uspješno obiteljsko poslovanje -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Vincek</w:t>
            </w:r>
            <w:proofErr w:type="spellEnd"/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Vanesa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Kos</w:t>
            </w:r>
          </w:p>
        </w:tc>
        <w:tc>
          <w:tcPr>
            <w:tcW w:w="113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4.c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Obiteljski posao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Primjer malog i uspješnog obiteljskog posla u Republici Hrvatskoj – Vina Kos</w:t>
            </w:r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Ivano Grgić</w:t>
            </w:r>
          </w:p>
        </w:tc>
        <w:tc>
          <w:tcPr>
            <w:tcW w:w="113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Obiteljski posao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Prednosti malog obiteljskog posla na primjeru u Republici Hrvatskoj</w:t>
            </w:r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Antonio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Krajinović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Osnove turizma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Povijesni razvoj turizma na području Istre</w:t>
            </w:r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Petra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Troha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Osnove turizma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Vjerski turizam u svijetu i Republici Hrvatskoj</w:t>
            </w:r>
          </w:p>
          <w:p w:rsidR="00B108F9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Ana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Knok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Osnove turizma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Zdravstveni turizam</w:t>
            </w:r>
          </w:p>
          <w:p w:rsidR="00B108F9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Magdalena Jurković</w:t>
            </w:r>
          </w:p>
        </w:tc>
        <w:tc>
          <w:tcPr>
            <w:tcW w:w="1134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Osnove turizma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Seoski turizam u Republici Hrvatskoj</w:t>
            </w:r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Ema Jantol</w:t>
            </w:r>
          </w:p>
        </w:tc>
        <w:tc>
          <w:tcPr>
            <w:tcW w:w="1134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Obiteljski posao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Uspješan obiteljski posao u Republici Hrvatskoj – Pekara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Dubravica</w:t>
            </w:r>
            <w:proofErr w:type="spellEnd"/>
          </w:p>
        </w:tc>
      </w:tr>
      <w:tr w:rsidR="00AA60CE" w:rsidRPr="00CF20E5" w:rsidTr="00620AFF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AA60CE" w:rsidRPr="00CF20E5" w:rsidRDefault="00AA60CE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Lana Kolarić</w:t>
            </w:r>
          </w:p>
        </w:tc>
        <w:tc>
          <w:tcPr>
            <w:tcW w:w="1134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984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Obiteljski posao</w:t>
            </w:r>
          </w:p>
        </w:tc>
        <w:tc>
          <w:tcPr>
            <w:tcW w:w="4546" w:type="dxa"/>
            <w:shd w:val="clear" w:color="auto" w:fill="auto"/>
          </w:tcPr>
          <w:p w:rsidR="00AA60CE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Primjer malog i uspješnog obiteljskog posla u Republici Hrvatskoj – Vrsna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Chocolates</w:t>
            </w:r>
            <w:proofErr w:type="spellEnd"/>
          </w:p>
        </w:tc>
      </w:tr>
    </w:tbl>
    <w:p w:rsidR="00FC7D13" w:rsidRPr="00B778D7" w:rsidRDefault="00FC7D13" w:rsidP="00B778D7">
      <w:pPr>
        <w:rPr>
          <w:rFonts w:ascii="Arial" w:eastAsia="Times New Roman" w:hAnsi="Arial" w:cs="Arial"/>
          <w:b/>
        </w:rPr>
      </w:pPr>
    </w:p>
    <w:p w:rsidR="00620AFF" w:rsidRPr="00B778D7" w:rsidRDefault="00620AFF" w:rsidP="00B778D7">
      <w:pPr>
        <w:rPr>
          <w:rFonts w:ascii="Arial" w:eastAsia="Times New Roman" w:hAnsi="Arial" w:cs="Arial"/>
          <w:b/>
        </w:rPr>
      </w:pPr>
    </w:p>
    <w:p w:rsidR="00B108F9" w:rsidRDefault="00B108F9" w:rsidP="00B778D7">
      <w:pPr>
        <w:rPr>
          <w:rFonts w:ascii="Arial" w:eastAsia="Times New Roman" w:hAnsi="Arial" w:cs="Arial"/>
          <w:b/>
        </w:rPr>
      </w:pPr>
    </w:p>
    <w:p w:rsidR="00B778D7" w:rsidRDefault="00B778D7" w:rsidP="00B778D7">
      <w:pPr>
        <w:rPr>
          <w:rFonts w:ascii="Arial" w:eastAsia="Times New Roman" w:hAnsi="Arial" w:cs="Arial"/>
          <w:b/>
        </w:rPr>
      </w:pPr>
    </w:p>
    <w:p w:rsidR="00B778D7" w:rsidRDefault="00B778D7" w:rsidP="00B778D7">
      <w:pPr>
        <w:rPr>
          <w:rFonts w:ascii="Arial" w:eastAsia="Times New Roman" w:hAnsi="Arial" w:cs="Arial"/>
          <w:b/>
        </w:rPr>
      </w:pPr>
    </w:p>
    <w:p w:rsidR="00B778D7" w:rsidRDefault="00B778D7" w:rsidP="00B778D7">
      <w:pPr>
        <w:rPr>
          <w:rFonts w:ascii="Arial" w:eastAsia="Times New Roman" w:hAnsi="Arial" w:cs="Arial"/>
          <w:b/>
        </w:rPr>
      </w:pPr>
    </w:p>
    <w:p w:rsidR="00B108F9" w:rsidRPr="00B778D7" w:rsidRDefault="00B108F9" w:rsidP="00B778D7">
      <w:pPr>
        <w:rPr>
          <w:rFonts w:ascii="Arial" w:eastAsia="Times New Roman" w:hAnsi="Arial" w:cs="Arial"/>
          <w:b/>
        </w:rPr>
      </w:pPr>
    </w:p>
    <w:p w:rsidR="00FC7D13" w:rsidRPr="00B778D7" w:rsidRDefault="00FC7D13" w:rsidP="00B778D7">
      <w:pPr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lastRenderedPageBreak/>
        <w:t>Obrana: 8.6.2026. u 12:00 sati, učionica 3</w:t>
      </w:r>
    </w:p>
    <w:p w:rsidR="00FC7D13" w:rsidRPr="00B778D7" w:rsidRDefault="00FC7D13" w:rsidP="00B778D7">
      <w:p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  <w:b/>
        </w:rPr>
        <w:t>Povjerenstvo</w:t>
      </w:r>
      <w:r w:rsidRPr="00B778D7">
        <w:rPr>
          <w:rFonts w:ascii="Arial" w:eastAsia="Times New Roman" w:hAnsi="Arial" w:cs="Arial"/>
        </w:rPr>
        <w:t>:</w:t>
      </w:r>
    </w:p>
    <w:p w:rsidR="00FC7D13" w:rsidRPr="00B778D7" w:rsidRDefault="00FC7D13" w:rsidP="00B778D7">
      <w:pPr>
        <w:pStyle w:val="Odlomakpopisa"/>
        <w:numPr>
          <w:ilvl w:val="0"/>
          <w:numId w:val="1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Tajana </w:t>
      </w:r>
      <w:proofErr w:type="spellStart"/>
      <w:r w:rsidRPr="00B778D7">
        <w:rPr>
          <w:rFonts w:ascii="Arial" w:eastAsia="Times New Roman" w:hAnsi="Arial" w:cs="Arial"/>
        </w:rPr>
        <w:t>Žgela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FC7D13" w:rsidRPr="00B778D7" w:rsidRDefault="00FC7D13" w:rsidP="00B778D7">
      <w:pPr>
        <w:pStyle w:val="Odlomakpopisa"/>
        <w:numPr>
          <w:ilvl w:val="0"/>
          <w:numId w:val="1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Božica </w:t>
      </w:r>
      <w:proofErr w:type="spellStart"/>
      <w:r w:rsidRPr="00B778D7">
        <w:rPr>
          <w:rFonts w:ascii="Arial" w:eastAsia="Times New Roman" w:hAnsi="Arial" w:cs="Arial"/>
        </w:rPr>
        <w:t>Ostermann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FC7D13" w:rsidRPr="00B778D7" w:rsidRDefault="00FC7D13" w:rsidP="00B778D7">
      <w:pPr>
        <w:pStyle w:val="Odlomakpopisa"/>
        <w:numPr>
          <w:ilvl w:val="0"/>
          <w:numId w:val="1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Sandra </w:t>
      </w:r>
      <w:proofErr w:type="spellStart"/>
      <w:r w:rsidRPr="00B778D7">
        <w:rPr>
          <w:rFonts w:ascii="Arial" w:eastAsia="Times New Roman" w:hAnsi="Arial" w:cs="Arial"/>
        </w:rPr>
        <w:t>Šoprek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FC7D13" w:rsidRPr="00B778D7" w:rsidRDefault="00FC7D13" w:rsidP="00B778D7">
      <w:pPr>
        <w:rPr>
          <w:rFonts w:ascii="Arial" w:eastAsia="Times New Roman" w:hAnsi="Arial" w:cs="Arial"/>
        </w:rPr>
      </w:pPr>
    </w:p>
    <w:tbl>
      <w:tblPr>
        <w:tblStyle w:val="a"/>
        <w:tblW w:w="105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8"/>
        <w:gridCol w:w="1134"/>
        <w:gridCol w:w="2268"/>
        <w:gridCol w:w="3270"/>
      </w:tblGrid>
      <w:tr w:rsidR="00FC7D13" w:rsidRPr="00CF20E5" w:rsidTr="009A7A6C">
        <w:tc>
          <w:tcPr>
            <w:tcW w:w="1560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26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Razred</w:t>
            </w:r>
          </w:p>
        </w:tc>
        <w:tc>
          <w:tcPr>
            <w:tcW w:w="226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3270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FC7D13" w:rsidRPr="00CF20E5" w:rsidTr="009A7A6C">
        <w:trPr>
          <w:trHeight w:val="256"/>
        </w:trPr>
        <w:tc>
          <w:tcPr>
            <w:tcW w:w="1560" w:type="dxa"/>
          </w:tcPr>
          <w:p w:rsidR="00FC7D13" w:rsidRPr="00CF20E5" w:rsidRDefault="00B108F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Tajana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Žgela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>, prof.</w:t>
            </w:r>
          </w:p>
        </w:tc>
        <w:tc>
          <w:tcPr>
            <w:tcW w:w="2268" w:type="dxa"/>
          </w:tcPr>
          <w:p w:rsidR="00FC7D13" w:rsidRPr="00CF20E5" w:rsidRDefault="009A7A6C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Matea Stanić</w:t>
            </w:r>
          </w:p>
        </w:tc>
        <w:tc>
          <w:tcPr>
            <w:tcW w:w="1134" w:type="dxa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</w:t>
            </w:r>
            <w:r w:rsidR="009A7A6C" w:rsidRPr="00CF20E5">
              <w:rPr>
                <w:rFonts w:ascii="Arial" w:eastAsia="Times New Roman" w:hAnsi="Arial" w:cs="Arial"/>
                <w:sz w:val="24"/>
              </w:rPr>
              <w:t>c</w:t>
            </w:r>
          </w:p>
        </w:tc>
        <w:tc>
          <w:tcPr>
            <w:tcW w:w="2268" w:type="dxa"/>
          </w:tcPr>
          <w:p w:rsidR="00FC7D13" w:rsidRPr="00CF20E5" w:rsidRDefault="009A7A6C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</w:t>
            </w:r>
          </w:p>
        </w:tc>
        <w:tc>
          <w:tcPr>
            <w:tcW w:w="3270" w:type="dxa"/>
          </w:tcPr>
          <w:p w:rsidR="00FC7D13" w:rsidRPr="00CF20E5" w:rsidRDefault="009A7A6C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Uloga i važnost marketinškog spleta na primjeru kuće za odmor</w:t>
            </w:r>
          </w:p>
        </w:tc>
      </w:tr>
      <w:tr w:rsidR="009A7A6C" w:rsidRPr="00CF20E5" w:rsidTr="009A7A6C">
        <w:trPr>
          <w:trHeight w:val="256"/>
        </w:trPr>
        <w:tc>
          <w:tcPr>
            <w:tcW w:w="1560" w:type="dxa"/>
          </w:tcPr>
          <w:p w:rsidR="009A7A6C" w:rsidRPr="00CF20E5" w:rsidRDefault="009A7A6C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9A7A6C" w:rsidRPr="00CF20E5" w:rsidRDefault="009A7A6C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Lana Šimunić</w:t>
            </w:r>
          </w:p>
        </w:tc>
        <w:tc>
          <w:tcPr>
            <w:tcW w:w="1134" w:type="dxa"/>
          </w:tcPr>
          <w:p w:rsidR="009A7A6C" w:rsidRPr="00CF20E5" w:rsidRDefault="009A7A6C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4.b</w:t>
            </w:r>
          </w:p>
        </w:tc>
        <w:tc>
          <w:tcPr>
            <w:tcW w:w="2268" w:type="dxa"/>
          </w:tcPr>
          <w:p w:rsidR="009A7A6C" w:rsidRPr="00CF20E5" w:rsidRDefault="009A7A6C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</w:t>
            </w:r>
          </w:p>
        </w:tc>
        <w:tc>
          <w:tcPr>
            <w:tcW w:w="3270" w:type="dxa"/>
          </w:tcPr>
          <w:p w:rsidR="009A7A6C" w:rsidRPr="00CF20E5" w:rsidRDefault="009A7A6C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Digitalni marketing</w:t>
            </w:r>
          </w:p>
        </w:tc>
      </w:tr>
      <w:tr w:rsidR="00FC7D13" w:rsidRPr="00CF20E5" w:rsidTr="009A7A6C">
        <w:tc>
          <w:tcPr>
            <w:tcW w:w="1560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</w:tc>
        <w:tc>
          <w:tcPr>
            <w:tcW w:w="226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26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3270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620AFF" w:rsidRPr="00CF20E5" w:rsidTr="009A7A6C">
        <w:tc>
          <w:tcPr>
            <w:tcW w:w="1560" w:type="dxa"/>
            <w:vMerge w:val="restart"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Božica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Ostermann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>, prof.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Ivan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Habjanec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Gogić</w:t>
            </w:r>
            <w:proofErr w:type="spellEnd"/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4.c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Prava radnika prema Zakonu o radu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Mateo Jakovljević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4.c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Pravni i etički izazovi razvoja umjetne inteligencije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Nikola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Vlajčić</w:t>
            </w:r>
            <w:proofErr w:type="spellEnd"/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4.c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Online prevare i kaznena odgovornost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Leon Petek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4.c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Zlouporaba osobnih podataka i zaštita privatnosti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Karlo Križ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4.c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Utjecaj korupcije na gospodarstvo i pravni sustav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Matija Šantić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4.b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Utjecaj poslovne etike za uspjeh tvrtke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Etik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Trupina</w:t>
            </w:r>
            <w:proofErr w:type="spellEnd"/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4.b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Sankcije u prostornom okruženju – etičke i pravne posljedice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Emanuela Mrkonjić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Prava žena kroz povijest i njihov položaj u poslovnom svijetu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Leo Knežević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4.a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Zaštita potrošača</w:t>
            </w:r>
          </w:p>
        </w:tc>
      </w:tr>
      <w:tr w:rsidR="00620AFF" w:rsidRPr="00CF20E5" w:rsidTr="009A7A6C">
        <w:tc>
          <w:tcPr>
            <w:tcW w:w="1560" w:type="dxa"/>
            <w:vMerge/>
          </w:tcPr>
          <w:p w:rsidR="00620AFF" w:rsidRPr="00CF20E5" w:rsidRDefault="00620AFF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Nina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Botica</w:t>
            </w:r>
            <w:proofErr w:type="spellEnd"/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2268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Pravno okruženje poslovanja</w:t>
            </w:r>
          </w:p>
        </w:tc>
        <w:tc>
          <w:tcPr>
            <w:tcW w:w="3270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Žensko poduzetništvo i pravni okvir u RH</w:t>
            </w:r>
          </w:p>
        </w:tc>
      </w:tr>
      <w:tr w:rsidR="00FC7D13" w:rsidRPr="00CF20E5" w:rsidTr="009A7A6C">
        <w:tc>
          <w:tcPr>
            <w:tcW w:w="1560" w:type="dxa"/>
            <w:shd w:val="clear" w:color="auto" w:fill="FBE5D5"/>
          </w:tcPr>
          <w:p w:rsidR="00FC7D13" w:rsidRPr="00CF20E5" w:rsidRDefault="009A7A6C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Član povjerenstva</w:t>
            </w:r>
            <w:r w:rsidR="00FC7D13" w:rsidRPr="00CF20E5">
              <w:rPr>
                <w:rFonts w:ascii="Arial" w:eastAsia="Times New Roman" w:hAnsi="Arial" w:cs="Arial"/>
                <w:b/>
                <w:sz w:val="24"/>
              </w:rPr>
              <w:t>:</w:t>
            </w:r>
          </w:p>
          <w:p w:rsidR="00FC7D13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6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268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3270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B108F9" w:rsidRPr="00CF20E5" w:rsidTr="009A7A6C">
        <w:tc>
          <w:tcPr>
            <w:tcW w:w="1560" w:type="dxa"/>
            <w:shd w:val="clear" w:color="auto" w:fill="auto"/>
          </w:tcPr>
          <w:p w:rsidR="00B108F9" w:rsidRPr="00CF20E5" w:rsidRDefault="009A7A6C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 xml:space="preserve">Sandra </w:t>
            </w:r>
            <w:proofErr w:type="spellStart"/>
            <w:r w:rsidRPr="00CF20E5">
              <w:rPr>
                <w:rFonts w:ascii="Arial" w:eastAsia="Times New Roman" w:hAnsi="Arial" w:cs="Arial"/>
                <w:b/>
                <w:sz w:val="24"/>
              </w:rPr>
              <w:t>Šoprek</w:t>
            </w:r>
            <w:proofErr w:type="spellEnd"/>
            <w:r w:rsidRPr="00CF20E5">
              <w:rPr>
                <w:rFonts w:ascii="Arial" w:eastAsia="Times New Roman" w:hAnsi="Arial" w:cs="Arial"/>
                <w:b/>
                <w:sz w:val="24"/>
              </w:rPr>
              <w:t>, prof.</w:t>
            </w:r>
          </w:p>
        </w:tc>
        <w:tc>
          <w:tcPr>
            <w:tcW w:w="2268" w:type="dxa"/>
            <w:shd w:val="clear" w:color="auto" w:fill="auto"/>
          </w:tcPr>
          <w:p w:rsidR="00B108F9" w:rsidRPr="00CF20E5" w:rsidRDefault="00B108F9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8F9" w:rsidRPr="00CF20E5" w:rsidRDefault="00B108F9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08F9" w:rsidRPr="00CF20E5" w:rsidRDefault="00B108F9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B108F9" w:rsidRPr="00CF20E5" w:rsidRDefault="00B108F9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</w:tr>
    </w:tbl>
    <w:p w:rsidR="00FC7D13" w:rsidRPr="00B778D7" w:rsidRDefault="00FC7D13" w:rsidP="00B778D7">
      <w:pPr>
        <w:rPr>
          <w:rFonts w:ascii="Arial" w:eastAsia="Times New Roman" w:hAnsi="Arial" w:cs="Arial"/>
        </w:rPr>
      </w:pPr>
    </w:p>
    <w:p w:rsidR="00FC7D13" w:rsidRPr="00B778D7" w:rsidRDefault="00FC7D13" w:rsidP="00B778D7">
      <w:pPr>
        <w:rPr>
          <w:rFonts w:ascii="Arial" w:eastAsia="Times New Roman" w:hAnsi="Arial" w:cs="Arial"/>
        </w:rPr>
      </w:pPr>
    </w:p>
    <w:p w:rsidR="00FC7D13" w:rsidRDefault="00FC7D13" w:rsidP="00B778D7">
      <w:pPr>
        <w:rPr>
          <w:rFonts w:ascii="Arial" w:eastAsia="Times New Roman" w:hAnsi="Arial" w:cs="Arial"/>
        </w:rPr>
      </w:pPr>
    </w:p>
    <w:p w:rsidR="00B778D7" w:rsidRDefault="00B778D7" w:rsidP="00B778D7">
      <w:pPr>
        <w:rPr>
          <w:rFonts w:ascii="Arial" w:eastAsia="Times New Roman" w:hAnsi="Arial" w:cs="Arial"/>
        </w:rPr>
      </w:pPr>
    </w:p>
    <w:p w:rsidR="00B778D7" w:rsidRDefault="00B778D7" w:rsidP="00B778D7">
      <w:pPr>
        <w:rPr>
          <w:rFonts w:ascii="Arial" w:eastAsia="Times New Roman" w:hAnsi="Arial" w:cs="Arial"/>
        </w:rPr>
      </w:pPr>
    </w:p>
    <w:p w:rsidR="00FC7D13" w:rsidRPr="00B778D7" w:rsidRDefault="00FC7D13" w:rsidP="00B778D7">
      <w:pPr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lastRenderedPageBreak/>
        <w:t>Obrana 8.6.2026. u 12:10 sati, učionica br. 10</w:t>
      </w:r>
    </w:p>
    <w:p w:rsidR="00FC7D13" w:rsidRPr="00B778D7" w:rsidRDefault="00FC7D13" w:rsidP="00B778D7">
      <w:p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  <w:b/>
        </w:rPr>
        <w:t>Povjerenstvo</w:t>
      </w:r>
      <w:r w:rsidRPr="00B778D7">
        <w:rPr>
          <w:rFonts w:ascii="Arial" w:eastAsia="Times New Roman" w:hAnsi="Arial" w:cs="Arial"/>
        </w:rPr>
        <w:t>:</w:t>
      </w:r>
    </w:p>
    <w:p w:rsidR="00FC7D13" w:rsidRPr="00B778D7" w:rsidRDefault="00FC7D13" w:rsidP="00B778D7">
      <w:pPr>
        <w:pStyle w:val="Odlomakpopisa"/>
        <w:numPr>
          <w:ilvl w:val="0"/>
          <w:numId w:val="3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Mirela </w:t>
      </w:r>
      <w:proofErr w:type="spellStart"/>
      <w:r w:rsidRPr="00B778D7">
        <w:rPr>
          <w:rFonts w:ascii="Arial" w:eastAsia="Times New Roman" w:hAnsi="Arial" w:cs="Arial"/>
        </w:rPr>
        <w:t>Poklečki</w:t>
      </w:r>
      <w:proofErr w:type="spellEnd"/>
      <w:r w:rsidRPr="00B778D7">
        <w:rPr>
          <w:rFonts w:ascii="Arial" w:eastAsia="Times New Roman" w:hAnsi="Arial" w:cs="Arial"/>
        </w:rPr>
        <w:t xml:space="preserve"> </w:t>
      </w:r>
      <w:proofErr w:type="spellStart"/>
      <w:r w:rsidRPr="00B778D7">
        <w:rPr>
          <w:rFonts w:ascii="Arial" w:eastAsia="Times New Roman" w:hAnsi="Arial" w:cs="Arial"/>
        </w:rPr>
        <w:t>Šivak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FC7D13" w:rsidRPr="00B778D7" w:rsidRDefault="00FC7D13" w:rsidP="00B778D7">
      <w:pPr>
        <w:pStyle w:val="Odlomakpopisa"/>
        <w:numPr>
          <w:ilvl w:val="0"/>
          <w:numId w:val="3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Vedran </w:t>
      </w:r>
      <w:proofErr w:type="spellStart"/>
      <w:r w:rsidRPr="00B778D7">
        <w:rPr>
          <w:rFonts w:ascii="Arial" w:eastAsia="Times New Roman" w:hAnsi="Arial" w:cs="Arial"/>
        </w:rPr>
        <w:t>Macarol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FC7D13" w:rsidRPr="00B778D7" w:rsidRDefault="00FC7D13" w:rsidP="00B778D7">
      <w:pPr>
        <w:pStyle w:val="Odlomakpopisa"/>
        <w:numPr>
          <w:ilvl w:val="0"/>
          <w:numId w:val="3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Domagoj Puljić, prof.</w:t>
      </w:r>
    </w:p>
    <w:tbl>
      <w:tblPr>
        <w:tblW w:w="105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1134"/>
        <w:gridCol w:w="1843"/>
        <w:gridCol w:w="3695"/>
      </w:tblGrid>
      <w:tr w:rsidR="00FC7D13" w:rsidRPr="00CF20E5" w:rsidTr="00620AFF">
        <w:tc>
          <w:tcPr>
            <w:tcW w:w="1843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985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Razred</w:t>
            </w:r>
          </w:p>
        </w:tc>
        <w:tc>
          <w:tcPr>
            <w:tcW w:w="1843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3695" w:type="dxa"/>
            <w:shd w:val="clear" w:color="auto" w:fill="FBE5D5"/>
          </w:tcPr>
          <w:p w:rsidR="00FC7D13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 w:val="restart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Mirela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Poklečki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Šivak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>, prof.</w:t>
            </w: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Sara Nikolić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4.c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 u telekomunikacija na primjeru A1 Hrvatska</w:t>
            </w:r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Manuela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Matejčić</w:t>
            </w:r>
            <w:proofErr w:type="spellEnd"/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4.b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Bankarstvo i osiguranje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Kriptovalute</w:t>
            </w:r>
            <w:proofErr w:type="spellEnd"/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Tomislav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Mendeš</w:t>
            </w:r>
            <w:proofErr w:type="spellEnd"/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Bankarstvo i osiguranje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Virtualne banke</w:t>
            </w:r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Maja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Tkalčević</w:t>
            </w:r>
            <w:proofErr w:type="spellEnd"/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Bankarstvo i osiguranje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Monetarna politika Hrvatske narodne banke</w:t>
            </w:r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Nika Šarčević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 u bankarstvu na primjeru Zagrebačke banke</w:t>
            </w:r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Marija Šimić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 u ugostiteljstvu – Batak grill</w:t>
            </w:r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Sara Josipović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 u osiguranju na primjeru Croatia osiguranja</w:t>
            </w:r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Lovro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Grubeša</w:t>
            </w:r>
            <w:proofErr w:type="spellEnd"/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Marketing usluga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Marketing usluga u turizmu na primjeru hotela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Olympia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Sky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Vodice</w:t>
            </w:r>
          </w:p>
        </w:tc>
      </w:tr>
      <w:tr w:rsidR="00620AFF" w:rsidRPr="00CF20E5" w:rsidTr="00620AFF">
        <w:trPr>
          <w:trHeight w:val="256"/>
        </w:trPr>
        <w:tc>
          <w:tcPr>
            <w:tcW w:w="1843" w:type="dxa"/>
            <w:vMerge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Anja Tozan</w:t>
            </w:r>
          </w:p>
        </w:tc>
        <w:tc>
          <w:tcPr>
            <w:tcW w:w="1134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843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Bankarstvo i osiguranje</w:t>
            </w:r>
          </w:p>
        </w:tc>
        <w:tc>
          <w:tcPr>
            <w:tcW w:w="3695" w:type="dxa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Digitalni euro</w:t>
            </w:r>
          </w:p>
        </w:tc>
      </w:tr>
      <w:tr w:rsidR="00620AFF" w:rsidRPr="00CF20E5" w:rsidTr="00620AFF">
        <w:tc>
          <w:tcPr>
            <w:tcW w:w="1843" w:type="dxa"/>
            <w:shd w:val="clear" w:color="auto" w:fill="FBE5D5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Član povjerenstva:</w:t>
            </w:r>
          </w:p>
        </w:tc>
        <w:tc>
          <w:tcPr>
            <w:tcW w:w="1985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3695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620AFF" w:rsidRPr="00CF20E5" w:rsidTr="00620AFF">
        <w:tc>
          <w:tcPr>
            <w:tcW w:w="1843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 xml:space="preserve">Vedran </w:t>
            </w:r>
            <w:proofErr w:type="spellStart"/>
            <w:r w:rsidRPr="00CF20E5">
              <w:rPr>
                <w:rFonts w:ascii="Arial" w:eastAsia="Times New Roman" w:hAnsi="Arial" w:cs="Arial"/>
                <w:b/>
                <w:sz w:val="24"/>
              </w:rPr>
              <w:t>Macarol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3695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620AFF" w:rsidRPr="00CF20E5" w:rsidTr="00620AFF">
        <w:tc>
          <w:tcPr>
            <w:tcW w:w="1843" w:type="dxa"/>
            <w:shd w:val="clear" w:color="auto" w:fill="FBE5D5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Član Povjerenstva:</w:t>
            </w:r>
          </w:p>
        </w:tc>
        <w:tc>
          <w:tcPr>
            <w:tcW w:w="1985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3695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620AFF" w:rsidRPr="00CF20E5" w:rsidTr="00620AFF">
        <w:tc>
          <w:tcPr>
            <w:tcW w:w="1843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Domagoj Puljić</w:t>
            </w:r>
          </w:p>
        </w:tc>
        <w:tc>
          <w:tcPr>
            <w:tcW w:w="1985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3695" w:type="dxa"/>
            <w:shd w:val="clear" w:color="auto" w:fill="auto"/>
          </w:tcPr>
          <w:p w:rsidR="00620AFF" w:rsidRPr="00CF20E5" w:rsidRDefault="00620AFF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</w:tr>
    </w:tbl>
    <w:p w:rsidR="00CF20E5" w:rsidRDefault="00CF20E5" w:rsidP="00B778D7">
      <w:pPr>
        <w:rPr>
          <w:rFonts w:ascii="Arial" w:eastAsia="Times New Roman" w:hAnsi="Arial" w:cs="Arial"/>
          <w:b/>
        </w:rPr>
      </w:pPr>
    </w:p>
    <w:p w:rsidR="009077AC" w:rsidRDefault="009077AC" w:rsidP="00B778D7">
      <w:pPr>
        <w:rPr>
          <w:rFonts w:ascii="Arial" w:eastAsia="Times New Roman" w:hAnsi="Arial" w:cs="Arial"/>
          <w:b/>
        </w:rPr>
      </w:pPr>
    </w:p>
    <w:p w:rsidR="009077AC" w:rsidRDefault="009077AC" w:rsidP="00B778D7">
      <w:pPr>
        <w:rPr>
          <w:rFonts w:ascii="Arial" w:eastAsia="Times New Roman" w:hAnsi="Arial" w:cs="Arial"/>
          <w:b/>
        </w:rPr>
      </w:pPr>
    </w:p>
    <w:p w:rsidR="00FC7D13" w:rsidRPr="00B778D7" w:rsidRDefault="00FC7D13" w:rsidP="00B778D7">
      <w:pPr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lastRenderedPageBreak/>
        <w:t>Obr</w:t>
      </w:r>
      <w:r w:rsidR="009428D8" w:rsidRPr="00B778D7">
        <w:rPr>
          <w:rFonts w:ascii="Arial" w:eastAsia="Times New Roman" w:hAnsi="Arial" w:cs="Arial"/>
          <w:b/>
        </w:rPr>
        <w:t>ana 9.6.2026. u 8:30 sati, učio</w:t>
      </w:r>
      <w:r w:rsidRPr="00B778D7">
        <w:rPr>
          <w:rFonts w:ascii="Arial" w:eastAsia="Times New Roman" w:hAnsi="Arial" w:cs="Arial"/>
          <w:b/>
        </w:rPr>
        <w:t>nica br. 4</w:t>
      </w:r>
    </w:p>
    <w:p w:rsidR="00FC7D13" w:rsidRPr="00B778D7" w:rsidRDefault="00FC7D13" w:rsidP="00B778D7">
      <w:p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  <w:b/>
        </w:rPr>
        <w:t>Povjerenstvo</w:t>
      </w:r>
      <w:r w:rsidRPr="00B778D7">
        <w:rPr>
          <w:rFonts w:ascii="Arial" w:eastAsia="Times New Roman" w:hAnsi="Arial" w:cs="Arial"/>
        </w:rPr>
        <w:t>:</w:t>
      </w:r>
    </w:p>
    <w:p w:rsidR="00FC7D13" w:rsidRPr="00B778D7" w:rsidRDefault="00FC7D13" w:rsidP="00B778D7">
      <w:pPr>
        <w:pStyle w:val="Odlomakpopisa"/>
        <w:numPr>
          <w:ilvl w:val="0"/>
          <w:numId w:val="4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Tajana </w:t>
      </w:r>
      <w:proofErr w:type="spellStart"/>
      <w:r w:rsidRPr="00B778D7">
        <w:rPr>
          <w:rFonts w:ascii="Arial" w:eastAsia="Times New Roman" w:hAnsi="Arial" w:cs="Arial"/>
        </w:rPr>
        <w:t>Pištelek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FC7D13" w:rsidRPr="00B778D7" w:rsidRDefault="00FC7D13" w:rsidP="00B778D7">
      <w:pPr>
        <w:pStyle w:val="Odlomakpopisa"/>
        <w:numPr>
          <w:ilvl w:val="0"/>
          <w:numId w:val="4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Marija </w:t>
      </w:r>
      <w:proofErr w:type="spellStart"/>
      <w:r w:rsidRPr="00B778D7">
        <w:rPr>
          <w:rFonts w:ascii="Arial" w:eastAsia="Times New Roman" w:hAnsi="Arial" w:cs="Arial"/>
        </w:rPr>
        <w:t>Meštrić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FC7D13" w:rsidRPr="00B778D7" w:rsidRDefault="00FC7D13" w:rsidP="00B778D7">
      <w:pPr>
        <w:pStyle w:val="Odlomakpopisa"/>
        <w:numPr>
          <w:ilvl w:val="0"/>
          <w:numId w:val="4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Ivana Čolić, prof.</w:t>
      </w:r>
    </w:p>
    <w:p w:rsidR="00FC7D13" w:rsidRPr="00B778D7" w:rsidRDefault="00FC7D13" w:rsidP="00B778D7">
      <w:pPr>
        <w:rPr>
          <w:rFonts w:ascii="Arial" w:eastAsia="Times New Roman" w:hAnsi="Arial" w:cs="Arial"/>
        </w:rPr>
      </w:pPr>
    </w:p>
    <w:tbl>
      <w:tblPr>
        <w:tblW w:w="105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701"/>
        <w:gridCol w:w="1134"/>
        <w:gridCol w:w="1985"/>
        <w:gridCol w:w="4404"/>
      </w:tblGrid>
      <w:tr w:rsidR="009C7E0D" w:rsidRPr="00CF20E5" w:rsidTr="009C7E0D">
        <w:tc>
          <w:tcPr>
            <w:tcW w:w="1276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</w:tc>
        <w:tc>
          <w:tcPr>
            <w:tcW w:w="1701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Razred</w:t>
            </w:r>
          </w:p>
        </w:tc>
        <w:tc>
          <w:tcPr>
            <w:tcW w:w="1985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4404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F45D69" w:rsidRPr="00CF20E5" w:rsidTr="009C7E0D">
        <w:trPr>
          <w:trHeight w:val="256"/>
        </w:trPr>
        <w:tc>
          <w:tcPr>
            <w:tcW w:w="1276" w:type="dxa"/>
            <w:vMerge w:val="restart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Marija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Meštrić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>, prof.</w:t>
            </w: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Borna Baričević</w:t>
            </w:r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4.a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Računovodstvo</w:t>
            </w:r>
          </w:p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Dugotrajna materijalna imovina</w:t>
            </w:r>
          </w:p>
        </w:tc>
      </w:tr>
      <w:tr w:rsidR="00F45D69" w:rsidRPr="00CF20E5" w:rsidTr="009C7E0D">
        <w:trPr>
          <w:trHeight w:val="256"/>
        </w:trPr>
        <w:tc>
          <w:tcPr>
            <w:tcW w:w="1276" w:type="dxa"/>
            <w:vMerge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Greta Jurišević</w:t>
            </w:r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4.a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komunikacije</w:t>
            </w: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Strah od javnog govora i trema pred javni nastup</w:t>
            </w:r>
          </w:p>
        </w:tc>
      </w:tr>
      <w:tr w:rsidR="009C7E0D" w:rsidRPr="00CF20E5" w:rsidTr="009C7E0D">
        <w:tc>
          <w:tcPr>
            <w:tcW w:w="1276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</w:tc>
        <w:tc>
          <w:tcPr>
            <w:tcW w:w="1701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985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4404" w:type="dxa"/>
            <w:shd w:val="clear" w:color="auto" w:fill="FBE5D5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9C7E0D" w:rsidRPr="00CF20E5" w:rsidTr="009C7E0D">
        <w:tc>
          <w:tcPr>
            <w:tcW w:w="1276" w:type="dxa"/>
            <w:vMerge w:val="restart"/>
          </w:tcPr>
          <w:p w:rsidR="009428D8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Tajana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Pištelek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>, prof.</w:t>
            </w:r>
          </w:p>
        </w:tc>
        <w:tc>
          <w:tcPr>
            <w:tcW w:w="1701" w:type="dxa"/>
          </w:tcPr>
          <w:p w:rsidR="009428D8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Lana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Totić</w:t>
            </w:r>
            <w:proofErr w:type="spellEnd"/>
          </w:p>
        </w:tc>
        <w:tc>
          <w:tcPr>
            <w:tcW w:w="1134" w:type="dxa"/>
          </w:tcPr>
          <w:p w:rsidR="009428D8" w:rsidRPr="00CF20E5" w:rsidRDefault="009428D8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</w:t>
            </w:r>
            <w:r w:rsidR="00F45D69" w:rsidRPr="00CF20E5">
              <w:rPr>
                <w:rFonts w:ascii="Arial" w:eastAsia="Times New Roman" w:hAnsi="Arial" w:cs="Arial"/>
                <w:sz w:val="24"/>
              </w:rPr>
              <w:t>b</w:t>
            </w:r>
          </w:p>
        </w:tc>
        <w:tc>
          <w:tcPr>
            <w:tcW w:w="1985" w:type="dxa"/>
          </w:tcPr>
          <w:p w:rsidR="009428D8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Poduzetništvo</w:t>
            </w:r>
          </w:p>
        </w:tc>
        <w:tc>
          <w:tcPr>
            <w:tcW w:w="4404" w:type="dxa"/>
          </w:tcPr>
          <w:p w:rsidR="009428D8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Menadžment – teorija i praksa</w:t>
            </w:r>
          </w:p>
        </w:tc>
      </w:tr>
      <w:tr w:rsidR="00F45D69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Karlo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Kuljanac</w:t>
            </w:r>
            <w:proofErr w:type="spellEnd"/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4.b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Poduzetništvo</w:t>
            </w: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Komunikacija – sastavnica menadžmenta</w:t>
            </w:r>
          </w:p>
        </w:tc>
      </w:tr>
      <w:tr w:rsidR="00F45D69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Nicolle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Muškuljić</w:t>
            </w:r>
            <w:proofErr w:type="spellEnd"/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Poduzetništvo</w:t>
            </w: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Imidž i organizacijska kultura</w:t>
            </w:r>
          </w:p>
        </w:tc>
      </w:tr>
      <w:tr w:rsidR="00F45D69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Roko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Mikelić</w:t>
            </w:r>
            <w:proofErr w:type="spellEnd"/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Poduzetništvo</w:t>
            </w: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Zamke suvremenog menadžera</w:t>
            </w:r>
          </w:p>
        </w:tc>
      </w:tr>
      <w:tr w:rsidR="00F45D69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Lara Dronjak</w:t>
            </w:r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4.b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Poduzetništvo</w:t>
            </w: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Poslovni plan za pokretanje rukometne škole za djecu i mlade</w:t>
            </w:r>
          </w:p>
        </w:tc>
      </w:tr>
      <w:tr w:rsidR="00F45D69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Lucija Halama</w:t>
            </w:r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4.b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Vježbenička tvrtka</w:t>
            </w: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organizacijske jedinice prodaje i marketinga</w:t>
            </w:r>
          </w:p>
        </w:tc>
      </w:tr>
      <w:tr w:rsidR="00F45D69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Marija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Elez</w:t>
            </w:r>
            <w:proofErr w:type="spellEnd"/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4.b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Vježbenička tvrtka</w:t>
            </w: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Osnivanje tvrtke</w:t>
            </w:r>
          </w:p>
        </w:tc>
      </w:tr>
      <w:tr w:rsidR="00F45D69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Tin Jakšić</w:t>
            </w:r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Vježbenička tvrtka</w:t>
            </w:r>
          </w:p>
        </w:tc>
        <w:tc>
          <w:tcPr>
            <w:tcW w:w="440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Proces zapošljavanja</w:t>
            </w:r>
          </w:p>
        </w:tc>
      </w:tr>
      <w:tr w:rsidR="009C7E0D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Laura Milković</w:t>
            </w:r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 d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Vježbenička tvrtka</w:t>
            </w:r>
          </w:p>
        </w:tc>
        <w:tc>
          <w:tcPr>
            <w:tcW w:w="4404" w:type="dxa"/>
          </w:tcPr>
          <w:p w:rsidR="00F45D69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Sajamsko poslovanje vježbeničke tvrtke</w:t>
            </w:r>
          </w:p>
        </w:tc>
      </w:tr>
      <w:tr w:rsidR="009C7E0D" w:rsidRPr="00CF20E5" w:rsidTr="009C7E0D">
        <w:tc>
          <w:tcPr>
            <w:tcW w:w="1276" w:type="dxa"/>
            <w:vMerge/>
          </w:tcPr>
          <w:p w:rsidR="00F45D69" w:rsidRPr="00CF20E5" w:rsidRDefault="00F45D69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01" w:type="dxa"/>
          </w:tcPr>
          <w:p w:rsidR="00F45D69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Mia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Pezić</w:t>
            </w:r>
            <w:proofErr w:type="spellEnd"/>
          </w:p>
        </w:tc>
        <w:tc>
          <w:tcPr>
            <w:tcW w:w="1134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4. </w:t>
            </w:r>
            <w:r w:rsidR="009C7E0D" w:rsidRPr="00CF20E5">
              <w:rPr>
                <w:rFonts w:ascii="Arial" w:eastAsia="Times New Roman" w:hAnsi="Arial" w:cs="Arial"/>
                <w:sz w:val="24"/>
              </w:rPr>
              <w:t>a</w:t>
            </w:r>
          </w:p>
        </w:tc>
        <w:tc>
          <w:tcPr>
            <w:tcW w:w="1985" w:type="dxa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Vježbenička tvrtka</w:t>
            </w:r>
          </w:p>
        </w:tc>
        <w:tc>
          <w:tcPr>
            <w:tcW w:w="4404" w:type="dxa"/>
          </w:tcPr>
          <w:p w:rsidR="00F45D69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Influencer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kao poduzetnik – održiv model zaposlenja?</w:t>
            </w:r>
          </w:p>
        </w:tc>
      </w:tr>
      <w:tr w:rsidR="009C7E0D" w:rsidRPr="00CF20E5" w:rsidTr="009C7E0D">
        <w:tc>
          <w:tcPr>
            <w:tcW w:w="1276" w:type="dxa"/>
            <w:shd w:val="clear" w:color="auto" w:fill="FBE5D5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Član Povjerenstva:</w:t>
            </w:r>
          </w:p>
        </w:tc>
        <w:tc>
          <w:tcPr>
            <w:tcW w:w="1701" w:type="dxa"/>
            <w:shd w:val="clear" w:color="auto" w:fill="FBE5D5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FBE5D5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985" w:type="dxa"/>
            <w:shd w:val="clear" w:color="auto" w:fill="FBE5D5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4404" w:type="dxa"/>
            <w:shd w:val="clear" w:color="auto" w:fill="FBE5D5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F45D69" w:rsidRPr="00CF20E5" w:rsidTr="009C7E0D">
        <w:tc>
          <w:tcPr>
            <w:tcW w:w="1276" w:type="dxa"/>
            <w:shd w:val="clear" w:color="auto" w:fill="auto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Ivana Čolić, prof.</w:t>
            </w:r>
          </w:p>
        </w:tc>
        <w:tc>
          <w:tcPr>
            <w:tcW w:w="1701" w:type="dxa"/>
            <w:shd w:val="clear" w:color="auto" w:fill="auto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F45D69" w:rsidRPr="00CF20E5" w:rsidRDefault="00F45D69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</w:tr>
    </w:tbl>
    <w:p w:rsidR="00AF0BAD" w:rsidRDefault="00AF0BAD" w:rsidP="00B778D7">
      <w:pPr>
        <w:rPr>
          <w:rFonts w:ascii="Arial" w:eastAsia="Times New Roman" w:hAnsi="Arial" w:cs="Arial"/>
          <w:b/>
        </w:rPr>
      </w:pPr>
    </w:p>
    <w:p w:rsidR="007B2F12" w:rsidRPr="00B778D7" w:rsidRDefault="009428D8" w:rsidP="00B778D7">
      <w:pPr>
        <w:rPr>
          <w:rFonts w:ascii="Arial" w:eastAsia="Times New Roman" w:hAnsi="Arial" w:cs="Arial"/>
          <w:b/>
        </w:rPr>
      </w:pPr>
      <w:r w:rsidRPr="00B778D7">
        <w:rPr>
          <w:rFonts w:ascii="Arial" w:eastAsia="Times New Roman" w:hAnsi="Arial" w:cs="Arial"/>
          <w:b/>
        </w:rPr>
        <w:lastRenderedPageBreak/>
        <w:t>Obrana: 9. 6. 2025. u 12:4</w:t>
      </w:r>
      <w:r w:rsidR="00FC7D13" w:rsidRPr="00B778D7">
        <w:rPr>
          <w:rFonts w:ascii="Arial" w:eastAsia="Times New Roman" w:hAnsi="Arial" w:cs="Arial"/>
          <w:b/>
        </w:rPr>
        <w:t>0 sati, učionica: br. 4</w:t>
      </w:r>
    </w:p>
    <w:p w:rsidR="007B2F12" w:rsidRPr="00B778D7" w:rsidRDefault="00151D77" w:rsidP="00B778D7">
      <w:pPr>
        <w:spacing w:after="0"/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  <w:b/>
        </w:rPr>
        <w:t xml:space="preserve">Povjerenstvo: </w:t>
      </w:r>
      <w:r w:rsidRPr="00B778D7">
        <w:rPr>
          <w:rFonts w:ascii="Arial" w:eastAsia="Times New Roman" w:hAnsi="Arial" w:cs="Arial"/>
        </w:rPr>
        <w:t xml:space="preserve">Dijana </w:t>
      </w:r>
      <w:proofErr w:type="spellStart"/>
      <w:r w:rsidRPr="00B778D7">
        <w:rPr>
          <w:rFonts w:ascii="Arial" w:eastAsia="Times New Roman" w:hAnsi="Arial" w:cs="Arial"/>
        </w:rPr>
        <w:t>Mlađenović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7B2F12" w:rsidRPr="00B778D7" w:rsidRDefault="00FC7D13" w:rsidP="00B778D7">
      <w:pPr>
        <w:spacing w:after="0"/>
        <w:ind w:left="1440"/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Ivana Horvatić</w:t>
      </w:r>
      <w:r w:rsidR="00151D77" w:rsidRPr="00B778D7">
        <w:rPr>
          <w:rFonts w:ascii="Arial" w:eastAsia="Times New Roman" w:hAnsi="Arial" w:cs="Arial"/>
        </w:rPr>
        <w:t>, prof.,</w:t>
      </w:r>
    </w:p>
    <w:p w:rsidR="007B2F12" w:rsidRPr="00B778D7" w:rsidRDefault="00151D77" w:rsidP="00B778D7">
      <w:pPr>
        <w:spacing w:after="0"/>
        <w:ind w:left="1440"/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Mario Jamić, prof.</w:t>
      </w:r>
    </w:p>
    <w:p w:rsidR="007B2F12" w:rsidRPr="00B778D7" w:rsidRDefault="007B2F12" w:rsidP="00B778D7">
      <w:pPr>
        <w:rPr>
          <w:rFonts w:ascii="Arial" w:eastAsia="Times New Roman" w:hAnsi="Arial" w:cs="Arial"/>
        </w:rPr>
      </w:pPr>
    </w:p>
    <w:tbl>
      <w:tblPr>
        <w:tblStyle w:val="a"/>
        <w:tblW w:w="93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3"/>
        <w:gridCol w:w="1520"/>
        <w:gridCol w:w="1013"/>
        <w:gridCol w:w="1520"/>
        <w:gridCol w:w="3688"/>
      </w:tblGrid>
      <w:tr w:rsidR="007B2F12" w:rsidRPr="00CF20E5" w:rsidTr="00C5140D">
        <w:trPr>
          <w:trHeight w:val="556"/>
        </w:trPr>
        <w:tc>
          <w:tcPr>
            <w:tcW w:w="1643" w:type="dxa"/>
            <w:shd w:val="clear" w:color="auto" w:fill="FBE5D5"/>
          </w:tcPr>
          <w:p w:rsidR="007B2F12" w:rsidRPr="00CF20E5" w:rsidRDefault="00151D77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  <w:p w:rsidR="007B2F12" w:rsidRPr="00CF20E5" w:rsidRDefault="007B2F12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520" w:type="dxa"/>
            <w:shd w:val="clear" w:color="auto" w:fill="FBE5D5"/>
          </w:tcPr>
          <w:p w:rsidR="007B2F12" w:rsidRPr="00CF20E5" w:rsidRDefault="00151D77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013" w:type="dxa"/>
            <w:shd w:val="clear" w:color="auto" w:fill="FBE5D5"/>
          </w:tcPr>
          <w:p w:rsidR="007B2F12" w:rsidRPr="00CF20E5" w:rsidRDefault="00151D77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Razred</w:t>
            </w:r>
          </w:p>
        </w:tc>
        <w:tc>
          <w:tcPr>
            <w:tcW w:w="1520" w:type="dxa"/>
            <w:shd w:val="clear" w:color="auto" w:fill="FBE5D5"/>
          </w:tcPr>
          <w:p w:rsidR="007B2F12" w:rsidRPr="00CF20E5" w:rsidRDefault="00151D77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3688" w:type="dxa"/>
            <w:shd w:val="clear" w:color="auto" w:fill="FBE5D5"/>
          </w:tcPr>
          <w:p w:rsidR="007B2F12" w:rsidRPr="00CF20E5" w:rsidRDefault="00151D77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7B2F12" w:rsidRPr="00CF20E5" w:rsidTr="00C5140D">
        <w:trPr>
          <w:trHeight w:val="259"/>
        </w:trPr>
        <w:tc>
          <w:tcPr>
            <w:tcW w:w="1643" w:type="dxa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Dijana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Mlađenović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>, prof.</w:t>
            </w:r>
          </w:p>
        </w:tc>
        <w:tc>
          <w:tcPr>
            <w:tcW w:w="1520" w:type="dxa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Roko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Mežnarić</w:t>
            </w:r>
            <w:proofErr w:type="spellEnd"/>
          </w:p>
        </w:tc>
        <w:tc>
          <w:tcPr>
            <w:tcW w:w="1013" w:type="dxa"/>
          </w:tcPr>
          <w:p w:rsidR="007B2F12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</w:t>
            </w:r>
            <w:r w:rsidR="009C7E0D" w:rsidRPr="00CF20E5">
              <w:rPr>
                <w:rFonts w:ascii="Arial" w:eastAsia="Times New Roman" w:hAnsi="Arial" w:cs="Arial"/>
                <w:sz w:val="24"/>
              </w:rPr>
              <w:t>c</w:t>
            </w:r>
          </w:p>
        </w:tc>
        <w:tc>
          <w:tcPr>
            <w:tcW w:w="1520" w:type="dxa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Informatika</w:t>
            </w:r>
          </w:p>
        </w:tc>
        <w:tc>
          <w:tcPr>
            <w:tcW w:w="3688" w:type="dxa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Upotreba društvenih mreža u poslovnoj komunikaciji</w:t>
            </w:r>
          </w:p>
        </w:tc>
      </w:tr>
      <w:tr w:rsidR="007B2F12" w:rsidRPr="00CF20E5" w:rsidTr="00C5140D">
        <w:trPr>
          <w:trHeight w:val="260"/>
        </w:trPr>
        <w:tc>
          <w:tcPr>
            <w:tcW w:w="1643" w:type="dxa"/>
            <w:shd w:val="clear" w:color="auto" w:fill="FBE5D5"/>
          </w:tcPr>
          <w:p w:rsidR="007B2F12" w:rsidRPr="00CF20E5" w:rsidRDefault="00FC7D13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Mentor:</w:t>
            </w:r>
          </w:p>
        </w:tc>
        <w:tc>
          <w:tcPr>
            <w:tcW w:w="1520" w:type="dxa"/>
            <w:shd w:val="clear" w:color="auto" w:fill="FBE5D5"/>
          </w:tcPr>
          <w:p w:rsidR="007B2F12" w:rsidRPr="00CF20E5" w:rsidRDefault="00151D77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Učenici</w:t>
            </w:r>
          </w:p>
        </w:tc>
        <w:tc>
          <w:tcPr>
            <w:tcW w:w="1013" w:type="dxa"/>
            <w:shd w:val="clear" w:color="auto" w:fill="FBE5D5"/>
          </w:tcPr>
          <w:p w:rsidR="007B2F12" w:rsidRPr="00CF20E5" w:rsidRDefault="007B2F12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520" w:type="dxa"/>
            <w:shd w:val="clear" w:color="auto" w:fill="FBE5D5"/>
          </w:tcPr>
          <w:p w:rsidR="007B2F12" w:rsidRPr="00CF20E5" w:rsidRDefault="00151D77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Predmet</w:t>
            </w:r>
          </w:p>
        </w:tc>
        <w:tc>
          <w:tcPr>
            <w:tcW w:w="3688" w:type="dxa"/>
            <w:shd w:val="clear" w:color="auto" w:fill="FBE5D5"/>
          </w:tcPr>
          <w:p w:rsidR="007B2F12" w:rsidRPr="00CF20E5" w:rsidRDefault="00151D77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Tema završnog rada</w:t>
            </w:r>
          </w:p>
        </w:tc>
      </w:tr>
      <w:tr w:rsidR="007B2F12" w:rsidRPr="00CF20E5" w:rsidTr="00C5140D">
        <w:trPr>
          <w:trHeight w:val="556"/>
        </w:trPr>
        <w:tc>
          <w:tcPr>
            <w:tcW w:w="1643" w:type="dxa"/>
            <w:vMerge w:val="restart"/>
          </w:tcPr>
          <w:p w:rsidR="007B2F12" w:rsidRPr="00CF20E5" w:rsidRDefault="009C7E0D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Ivana Horvatić, prof.</w:t>
            </w:r>
          </w:p>
        </w:tc>
        <w:tc>
          <w:tcPr>
            <w:tcW w:w="1520" w:type="dxa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Ana Samardžija</w:t>
            </w:r>
          </w:p>
        </w:tc>
        <w:tc>
          <w:tcPr>
            <w:tcW w:w="1013" w:type="dxa"/>
          </w:tcPr>
          <w:p w:rsidR="007B2F12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</w:t>
            </w:r>
            <w:r w:rsidR="009C7E0D" w:rsidRPr="00CF20E5">
              <w:rPr>
                <w:rFonts w:ascii="Arial" w:eastAsia="Times New Roman" w:hAnsi="Arial" w:cs="Arial"/>
                <w:sz w:val="24"/>
              </w:rPr>
              <w:t>e</w:t>
            </w:r>
          </w:p>
        </w:tc>
        <w:tc>
          <w:tcPr>
            <w:tcW w:w="1520" w:type="dxa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komunikacije</w:t>
            </w:r>
          </w:p>
        </w:tc>
        <w:tc>
          <w:tcPr>
            <w:tcW w:w="3688" w:type="dxa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Kultura poslovnog ponašanja i bonton u komunikaciji</w:t>
            </w:r>
          </w:p>
        </w:tc>
      </w:tr>
      <w:tr w:rsidR="009C7E0D" w:rsidRPr="00CF20E5" w:rsidTr="00C5140D">
        <w:trPr>
          <w:trHeight w:val="573"/>
        </w:trPr>
        <w:tc>
          <w:tcPr>
            <w:tcW w:w="1643" w:type="dxa"/>
            <w:vMerge/>
          </w:tcPr>
          <w:p w:rsidR="009C7E0D" w:rsidRPr="00CF20E5" w:rsidRDefault="009C7E0D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Gabrijela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Romanović</w:t>
            </w:r>
            <w:proofErr w:type="spellEnd"/>
          </w:p>
        </w:tc>
        <w:tc>
          <w:tcPr>
            <w:tcW w:w="1013" w:type="dxa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komunikacije</w:t>
            </w:r>
          </w:p>
        </w:tc>
        <w:tc>
          <w:tcPr>
            <w:tcW w:w="3688" w:type="dxa"/>
          </w:tcPr>
          <w:p w:rsidR="009C7E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Verbalna i neverbalna komunikacija u poslovnom okruženju</w:t>
            </w:r>
          </w:p>
        </w:tc>
      </w:tr>
      <w:tr w:rsidR="007B2F12" w:rsidRPr="00CF20E5" w:rsidTr="00C5140D">
        <w:trPr>
          <w:trHeight w:val="573"/>
        </w:trPr>
        <w:tc>
          <w:tcPr>
            <w:tcW w:w="1643" w:type="dxa"/>
            <w:vMerge/>
          </w:tcPr>
          <w:p w:rsidR="007B2F12" w:rsidRPr="00CF20E5" w:rsidRDefault="007B2F12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7B2F12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Marin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Miloloža</w:t>
            </w:r>
            <w:proofErr w:type="spellEnd"/>
          </w:p>
        </w:tc>
        <w:tc>
          <w:tcPr>
            <w:tcW w:w="1013" w:type="dxa"/>
          </w:tcPr>
          <w:p w:rsidR="007B2F12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</w:t>
            </w:r>
            <w:r w:rsidR="00C5140D" w:rsidRPr="00CF20E5">
              <w:rPr>
                <w:rFonts w:ascii="Arial" w:eastAsia="Times New Roman" w:hAnsi="Arial" w:cs="Arial"/>
                <w:sz w:val="24"/>
              </w:rPr>
              <w:t>e</w:t>
            </w:r>
          </w:p>
        </w:tc>
        <w:tc>
          <w:tcPr>
            <w:tcW w:w="1520" w:type="dxa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komunikacije</w:t>
            </w:r>
          </w:p>
        </w:tc>
        <w:tc>
          <w:tcPr>
            <w:tcW w:w="3688" w:type="dxa"/>
          </w:tcPr>
          <w:p w:rsidR="007B2F12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Utjecaj neverbalne komunikacije za poslovni uspjeh</w:t>
            </w:r>
          </w:p>
        </w:tc>
      </w:tr>
      <w:tr w:rsidR="009C7E0D" w:rsidRPr="00CF20E5" w:rsidTr="00C5140D">
        <w:trPr>
          <w:trHeight w:val="556"/>
        </w:trPr>
        <w:tc>
          <w:tcPr>
            <w:tcW w:w="1643" w:type="dxa"/>
            <w:vMerge/>
          </w:tcPr>
          <w:p w:rsidR="009C7E0D" w:rsidRPr="00CF20E5" w:rsidRDefault="009C7E0D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9C7E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Borna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Čolakić</w:t>
            </w:r>
            <w:proofErr w:type="spellEnd"/>
          </w:p>
        </w:tc>
        <w:tc>
          <w:tcPr>
            <w:tcW w:w="1013" w:type="dxa"/>
          </w:tcPr>
          <w:p w:rsidR="009C7E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520" w:type="dxa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Poslovne komunikacije</w:t>
            </w:r>
          </w:p>
        </w:tc>
        <w:tc>
          <w:tcPr>
            <w:tcW w:w="3688" w:type="dxa"/>
          </w:tcPr>
          <w:p w:rsidR="009C7E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Rješavanje sukoba kroz učinkovitu komunikaciju</w:t>
            </w:r>
          </w:p>
        </w:tc>
      </w:tr>
      <w:tr w:rsidR="007B2F12" w:rsidRPr="00CF20E5" w:rsidTr="00C5140D">
        <w:trPr>
          <w:trHeight w:val="573"/>
        </w:trPr>
        <w:tc>
          <w:tcPr>
            <w:tcW w:w="1643" w:type="dxa"/>
            <w:vMerge/>
          </w:tcPr>
          <w:p w:rsidR="007B2F12" w:rsidRPr="00CF20E5" w:rsidRDefault="007B2F12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7B2F12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Marin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Strainjev</w:t>
            </w:r>
            <w:proofErr w:type="spellEnd"/>
          </w:p>
        </w:tc>
        <w:tc>
          <w:tcPr>
            <w:tcW w:w="1013" w:type="dxa"/>
          </w:tcPr>
          <w:p w:rsidR="007B2F12" w:rsidRPr="00CF20E5" w:rsidRDefault="00FC7D13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</w:t>
            </w:r>
            <w:r w:rsidR="00C5140D" w:rsidRPr="00CF20E5">
              <w:rPr>
                <w:rFonts w:ascii="Arial" w:eastAsia="Times New Roman" w:hAnsi="Arial" w:cs="Arial"/>
                <w:sz w:val="24"/>
              </w:rPr>
              <w:t>e</w:t>
            </w:r>
          </w:p>
        </w:tc>
        <w:tc>
          <w:tcPr>
            <w:tcW w:w="1520" w:type="dxa"/>
          </w:tcPr>
          <w:p w:rsidR="007B2F12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Osnove ekonomije</w:t>
            </w:r>
          </w:p>
        </w:tc>
        <w:tc>
          <w:tcPr>
            <w:tcW w:w="3688" w:type="dxa"/>
          </w:tcPr>
          <w:p w:rsidR="007B2F12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Pregled razvoja ekonomije</w:t>
            </w:r>
          </w:p>
        </w:tc>
      </w:tr>
      <w:tr w:rsidR="00C5140D" w:rsidRPr="00CF20E5" w:rsidTr="00C5140D">
        <w:trPr>
          <w:trHeight w:val="556"/>
        </w:trPr>
        <w:tc>
          <w:tcPr>
            <w:tcW w:w="1643" w:type="dxa"/>
          </w:tcPr>
          <w:p w:rsidR="00C5140D" w:rsidRPr="00CF20E5" w:rsidRDefault="00C5140D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Frane Maričić</w:t>
            </w:r>
          </w:p>
        </w:tc>
        <w:tc>
          <w:tcPr>
            <w:tcW w:w="1013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520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Osnove ekonomije</w:t>
            </w:r>
          </w:p>
        </w:tc>
        <w:tc>
          <w:tcPr>
            <w:tcW w:w="3688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Nezaposlenost i njezini uzroci u suvremenom gospodarstvu</w:t>
            </w:r>
          </w:p>
        </w:tc>
      </w:tr>
      <w:tr w:rsidR="00C5140D" w:rsidRPr="00CF20E5" w:rsidTr="00C5140D">
        <w:trPr>
          <w:trHeight w:val="556"/>
        </w:trPr>
        <w:tc>
          <w:tcPr>
            <w:tcW w:w="1643" w:type="dxa"/>
          </w:tcPr>
          <w:p w:rsidR="00C5140D" w:rsidRPr="00CF20E5" w:rsidRDefault="00C5140D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Matej Babić</w:t>
            </w:r>
          </w:p>
        </w:tc>
        <w:tc>
          <w:tcPr>
            <w:tcW w:w="1013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520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Osnove ekonomije</w:t>
            </w:r>
          </w:p>
        </w:tc>
        <w:tc>
          <w:tcPr>
            <w:tcW w:w="3688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Ekonomske i društvene posljedice nezaposlenosti</w:t>
            </w:r>
          </w:p>
        </w:tc>
      </w:tr>
      <w:tr w:rsidR="00C5140D" w:rsidRPr="00CF20E5" w:rsidTr="00C5140D">
        <w:trPr>
          <w:trHeight w:val="556"/>
        </w:trPr>
        <w:tc>
          <w:tcPr>
            <w:tcW w:w="1643" w:type="dxa"/>
          </w:tcPr>
          <w:p w:rsidR="00C5140D" w:rsidRPr="00CF20E5" w:rsidRDefault="00C5140D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Terezija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Lešić</w:t>
            </w:r>
            <w:proofErr w:type="spellEnd"/>
          </w:p>
        </w:tc>
        <w:tc>
          <w:tcPr>
            <w:tcW w:w="1013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520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Osnove ekonomije</w:t>
            </w:r>
          </w:p>
        </w:tc>
        <w:tc>
          <w:tcPr>
            <w:tcW w:w="3688" w:type="dxa"/>
          </w:tcPr>
          <w:p w:rsidR="00C5140D" w:rsidRPr="00CF20E5" w:rsidRDefault="00C514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Ponuda i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podražnja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 xml:space="preserve"> kao temelj tržišnog gospodarstva</w:t>
            </w:r>
          </w:p>
        </w:tc>
      </w:tr>
      <w:tr w:rsidR="00CF20E5" w:rsidRPr="00CF20E5" w:rsidTr="00C5140D">
        <w:trPr>
          <w:trHeight w:val="556"/>
        </w:trPr>
        <w:tc>
          <w:tcPr>
            <w:tcW w:w="1643" w:type="dxa"/>
          </w:tcPr>
          <w:p w:rsidR="00CF20E5" w:rsidRPr="00CF20E5" w:rsidRDefault="00CF20E5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</w:tcPr>
          <w:p w:rsidR="00CF20E5" w:rsidRPr="00CF20E5" w:rsidRDefault="00CF20E5" w:rsidP="00B778D7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Roko Landeka</w:t>
            </w:r>
          </w:p>
        </w:tc>
        <w:tc>
          <w:tcPr>
            <w:tcW w:w="1013" w:type="dxa"/>
          </w:tcPr>
          <w:p w:rsidR="00CF20E5" w:rsidRPr="00CF20E5" w:rsidRDefault="00CF20E5" w:rsidP="00B778D7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4.d</w:t>
            </w:r>
          </w:p>
        </w:tc>
        <w:tc>
          <w:tcPr>
            <w:tcW w:w="1520" w:type="dxa"/>
          </w:tcPr>
          <w:p w:rsidR="00CF20E5" w:rsidRPr="00CF20E5" w:rsidRDefault="00CF20E5" w:rsidP="00B778D7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Osnove ekonomije </w:t>
            </w:r>
          </w:p>
        </w:tc>
        <w:tc>
          <w:tcPr>
            <w:tcW w:w="3688" w:type="dxa"/>
          </w:tcPr>
          <w:p w:rsidR="00CF20E5" w:rsidRPr="00CF20E5" w:rsidRDefault="00CF20E5" w:rsidP="00B778D7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Utjecaj inflacije na životni standard građana</w:t>
            </w:r>
          </w:p>
        </w:tc>
      </w:tr>
      <w:tr w:rsidR="007B2F12" w:rsidRPr="00CF20E5" w:rsidTr="00C5140D">
        <w:trPr>
          <w:trHeight w:val="538"/>
        </w:trPr>
        <w:tc>
          <w:tcPr>
            <w:tcW w:w="1643" w:type="dxa"/>
            <w:shd w:val="clear" w:color="auto" w:fill="FBE5D5"/>
          </w:tcPr>
          <w:p w:rsidR="007B2F12" w:rsidRPr="00CF20E5" w:rsidRDefault="009C7E0D" w:rsidP="00B778D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F20E5">
              <w:rPr>
                <w:rFonts w:ascii="Arial" w:eastAsia="Times New Roman" w:hAnsi="Arial" w:cs="Arial"/>
                <w:b/>
                <w:sz w:val="24"/>
              </w:rPr>
              <w:t>Mentor</w:t>
            </w:r>
            <w:r w:rsidR="00151D77" w:rsidRPr="00CF20E5">
              <w:rPr>
                <w:rFonts w:ascii="Arial" w:eastAsia="Times New Roman" w:hAnsi="Arial" w:cs="Arial"/>
                <w:b/>
                <w:sz w:val="24"/>
              </w:rPr>
              <w:t>:</w:t>
            </w:r>
          </w:p>
          <w:p w:rsidR="007B2F12" w:rsidRPr="00CF20E5" w:rsidRDefault="007B2F12" w:rsidP="00B778D7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520" w:type="dxa"/>
            <w:shd w:val="clear" w:color="auto" w:fill="FBE5D5"/>
          </w:tcPr>
          <w:p w:rsidR="007B2F12" w:rsidRPr="00CF20E5" w:rsidRDefault="007B2F12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013" w:type="dxa"/>
            <w:shd w:val="clear" w:color="auto" w:fill="FBE5D5"/>
          </w:tcPr>
          <w:p w:rsidR="007B2F12" w:rsidRPr="00CF20E5" w:rsidRDefault="007B2F12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1520" w:type="dxa"/>
            <w:shd w:val="clear" w:color="auto" w:fill="FBE5D5"/>
          </w:tcPr>
          <w:p w:rsidR="007B2F12" w:rsidRPr="00CF20E5" w:rsidRDefault="007B2F12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3688" w:type="dxa"/>
            <w:shd w:val="clear" w:color="auto" w:fill="FBE5D5"/>
          </w:tcPr>
          <w:p w:rsidR="007B2F12" w:rsidRPr="00CF20E5" w:rsidRDefault="007B2F12" w:rsidP="00B778D7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9C7E0D" w:rsidRPr="00CF20E5" w:rsidTr="00C5140D">
        <w:trPr>
          <w:trHeight w:val="556"/>
        </w:trPr>
        <w:tc>
          <w:tcPr>
            <w:tcW w:w="1643" w:type="dxa"/>
            <w:shd w:val="clear" w:color="auto" w:fill="auto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Mario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Jamić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>, prof.</w:t>
            </w:r>
          </w:p>
        </w:tc>
        <w:tc>
          <w:tcPr>
            <w:tcW w:w="1520" w:type="dxa"/>
            <w:shd w:val="clear" w:color="auto" w:fill="auto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Ivano Božičević</w:t>
            </w:r>
          </w:p>
        </w:tc>
        <w:tc>
          <w:tcPr>
            <w:tcW w:w="1013" w:type="dxa"/>
            <w:shd w:val="clear" w:color="auto" w:fill="auto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4.e</w:t>
            </w:r>
          </w:p>
        </w:tc>
        <w:tc>
          <w:tcPr>
            <w:tcW w:w="1520" w:type="dxa"/>
            <w:shd w:val="clear" w:color="auto" w:fill="auto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>Informatika</w:t>
            </w:r>
          </w:p>
        </w:tc>
        <w:tc>
          <w:tcPr>
            <w:tcW w:w="3688" w:type="dxa"/>
            <w:shd w:val="clear" w:color="auto" w:fill="auto"/>
          </w:tcPr>
          <w:p w:rsidR="009C7E0D" w:rsidRPr="00CF20E5" w:rsidRDefault="009C7E0D" w:rsidP="00B778D7">
            <w:pPr>
              <w:rPr>
                <w:rFonts w:ascii="Arial" w:eastAsia="Times New Roman" w:hAnsi="Arial" w:cs="Arial"/>
                <w:sz w:val="24"/>
              </w:rPr>
            </w:pPr>
            <w:r w:rsidRPr="00CF20E5">
              <w:rPr>
                <w:rFonts w:ascii="Arial" w:eastAsia="Times New Roman" w:hAnsi="Arial" w:cs="Arial"/>
                <w:sz w:val="24"/>
              </w:rPr>
              <w:t xml:space="preserve">Bankarstvo putem interneta (m – </w:t>
            </w:r>
            <w:proofErr w:type="spellStart"/>
            <w:r w:rsidRPr="00CF20E5">
              <w:rPr>
                <w:rFonts w:ascii="Arial" w:eastAsia="Times New Roman" w:hAnsi="Arial" w:cs="Arial"/>
                <w:sz w:val="24"/>
              </w:rPr>
              <w:t>zaba</w:t>
            </w:r>
            <w:proofErr w:type="spellEnd"/>
            <w:r w:rsidRPr="00CF20E5">
              <w:rPr>
                <w:rFonts w:ascii="Arial" w:eastAsia="Times New Roman" w:hAnsi="Arial" w:cs="Arial"/>
                <w:sz w:val="24"/>
              </w:rPr>
              <w:t>)</w:t>
            </w:r>
          </w:p>
        </w:tc>
      </w:tr>
    </w:tbl>
    <w:p w:rsidR="007B2F12" w:rsidRPr="00B778D7" w:rsidRDefault="007B2F12" w:rsidP="00B778D7">
      <w:pPr>
        <w:rPr>
          <w:rFonts w:ascii="Arial" w:eastAsia="Times New Roman" w:hAnsi="Arial" w:cs="Arial"/>
        </w:rPr>
      </w:pPr>
    </w:p>
    <w:p w:rsidR="007B2F12" w:rsidRPr="00B778D7" w:rsidRDefault="007B2F12" w:rsidP="00B778D7">
      <w:pPr>
        <w:rPr>
          <w:rFonts w:ascii="Arial" w:eastAsia="Times New Roman" w:hAnsi="Arial" w:cs="Arial"/>
        </w:rPr>
      </w:pPr>
    </w:p>
    <w:p w:rsidR="007B2F12" w:rsidRPr="00B778D7" w:rsidRDefault="007B2F12" w:rsidP="00B778D7">
      <w:pPr>
        <w:rPr>
          <w:rFonts w:ascii="Arial" w:eastAsia="Times New Roman" w:hAnsi="Arial" w:cs="Arial"/>
        </w:rPr>
      </w:pPr>
    </w:p>
    <w:p w:rsidR="007B2F12" w:rsidRPr="00B778D7" w:rsidRDefault="007B2F12" w:rsidP="00B778D7">
      <w:pPr>
        <w:rPr>
          <w:rFonts w:ascii="Arial" w:eastAsia="Times New Roman" w:hAnsi="Arial" w:cs="Arial"/>
        </w:rPr>
      </w:pPr>
    </w:p>
    <w:p w:rsidR="007B2F12" w:rsidRPr="00B778D7" w:rsidRDefault="007B2F12" w:rsidP="00B778D7">
      <w:pPr>
        <w:rPr>
          <w:rFonts w:ascii="Arial" w:eastAsia="Times New Roman" w:hAnsi="Arial" w:cs="Arial"/>
        </w:rPr>
      </w:pPr>
    </w:p>
    <w:p w:rsidR="007B2F12" w:rsidRPr="00B778D7" w:rsidRDefault="007B2F12" w:rsidP="00B778D7">
      <w:pPr>
        <w:rPr>
          <w:rFonts w:ascii="Arial" w:eastAsia="Times New Roman" w:hAnsi="Arial" w:cs="Arial"/>
        </w:rPr>
      </w:pPr>
    </w:p>
    <w:p w:rsidR="009428D8" w:rsidRPr="00B778D7" w:rsidRDefault="009428D8" w:rsidP="00B778D7">
      <w:pPr>
        <w:rPr>
          <w:rFonts w:ascii="Arial" w:eastAsia="Times New Roman" w:hAnsi="Arial" w:cs="Arial"/>
        </w:rPr>
      </w:pPr>
    </w:p>
    <w:p w:rsidR="00B778D7" w:rsidRDefault="00B778D7" w:rsidP="00B778D7">
      <w:pPr>
        <w:rPr>
          <w:rFonts w:ascii="Arial" w:eastAsia="Times New Roman" w:hAnsi="Arial" w:cs="Arial"/>
        </w:rPr>
      </w:pPr>
    </w:p>
    <w:p w:rsidR="00B778D7" w:rsidRPr="00B778D7" w:rsidRDefault="00B778D7" w:rsidP="00B778D7">
      <w:pPr>
        <w:rPr>
          <w:rFonts w:ascii="Arial" w:eastAsia="Times New Roman" w:hAnsi="Arial" w:cs="Arial"/>
        </w:rPr>
      </w:pPr>
    </w:p>
    <w:p w:rsidR="009428D8" w:rsidRPr="009077AC" w:rsidRDefault="009428D8" w:rsidP="00B778D7">
      <w:pPr>
        <w:rPr>
          <w:rFonts w:ascii="Arial" w:eastAsia="Times New Roman" w:hAnsi="Arial" w:cs="Arial"/>
          <w:b/>
        </w:rPr>
      </w:pPr>
      <w:r w:rsidRPr="009077AC">
        <w:rPr>
          <w:rFonts w:ascii="Arial" w:eastAsia="Times New Roman" w:hAnsi="Arial" w:cs="Arial"/>
          <w:b/>
        </w:rPr>
        <w:lastRenderedPageBreak/>
        <w:t>Obrana 10.6.2026. u 11:30 sati, učionica br. 3</w:t>
      </w:r>
    </w:p>
    <w:p w:rsidR="009428D8" w:rsidRPr="00B778D7" w:rsidRDefault="009428D8" w:rsidP="00B778D7">
      <w:p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  <w:b/>
        </w:rPr>
        <w:t>Povjerenstvo</w:t>
      </w:r>
      <w:r w:rsidRPr="00B778D7">
        <w:rPr>
          <w:rFonts w:ascii="Arial" w:eastAsia="Times New Roman" w:hAnsi="Arial" w:cs="Arial"/>
        </w:rPr>
        <w:t>:</w:t>
      </w:r>
    </w:p>
    <w:p w:rsidR="009428D8" w:rsidRPr="00B778D7" w:rsidRDefault="009428D8" w:rsidP="00B778D7">
      <w:pPr>
        <w:pStyle w:val="Odlomakpopisa"/>
        <w:numPr>
          <w:ilvl w:val="0"/>
          <w:numId w:val="5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Lada Tabak, prof.</w:t>
      </w:r>
    </w:p>
    <w:p w:rsidR="009428D8" w:rsidRPr="00B778D7" w:rsidRDefault="009428D8" w:rsidP="00B778D7">
      <w:pPr>
        <w:pStyle w:val="Odlomakpopisa"/>
        <w:numPr>
          <w:ilvl w:val="0"/>
          <w:numId w:val="5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Ivana </w:t>
      </w:r>
      <w:proofErr w:type="spellStart"/>
      <w:r w:rsidRPr="00B778D7">
        <w:rPr>
          <w:rFonts w:ascii="Arial" w:eastAsia="Times New Roman" w:hAnsi="Arial" w:cs="Arial"/>
        </w:rPr>
        <w:t>Bertić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9428D8" w:rsidRPr="00AF0BAD" w:rsidRDefault="009428D8" w:rsidP="00B778D7">
      <w:pPr>
        <w:pStyle w:val="Odlomakpopisa"/>
        <w:numPr>
          <w:ilvl w:val="0"/>
          <w:numId w:val="5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Julia Schwaiberger, prof.</w:t>
      </w:r>
    </w:p>
    <w:tbl>
      <w:tblPr>
        <w:tblW w:w="105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418"/>
        <w:gridCol w:w="992"/>
        <w:gridCol w:w="2126"/>
        <w:gridCol w:w="4688"/>
      </w:tblGrid>
      <w:tr w:rsidR="009428D8" w:rsidRPr="00B778D7" w:rsidTr="009077AC">
        <w:tc>
          <w:tcPr>
            <w:tcW w:w="1276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Mentor:</w:t>
            </w:r>
          </w:p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8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Učenici</w:t>
            </w:r>
          </w:p>
        </w:tc>
        <w:tc>
          <w:tcPr>
            <w:tcW w:w="992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Razred</w:t>
            </w:r>
          </w:p>
        </w:tc>
        <w:tc>
          <w:tcPr>
            <w:tcW w:w="2126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Predmet</w:t>
            </w:r>
          </w:p>
        </w:tc>
        <w:tc>
          <w:tcPr>
            <w:tcW w:w="4688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Tema završnog rada</w:t>
            </w:r>
          </w:p>
        </w:tc>
      </w:tr>
      <w:tr w:rsidR="00AF0BAD" w:rsidRPr="00B778D7" w:rsidTr="009077AC">
        <w:trPr>
          <w:trHeight w:val="256"/>
        </w:trPr>
        <w:tc>
          <w:tcPr>
            <w:tcW w:w="1276" w:type="dxa"/>
            <w:vMerge w:val="restart"/>
          </w:tcPr>
          <w:p w:rsidR="00AF0BAD" w:rsidRPr="00B778D7" w:rsidRDefault="00AF0BAD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Ivana </w:t>
            </w:r>
            <w:proofErr w:type="spellStart"/>
            <w:r>
              <w:rPr>
                <w:rFonts w:ascii="Arial" w:eastAsia="Times New Roman" w:hAnsi="Arial" w:cs="Arial"/>
              </w:rPr>
              <w:t>Bertić</w:t>
            </w:r>
            <w:proofErr w:type="spellEnd"/>
            <w:r>
              <w:rPr>
                <w:rFonts w:ascii="Arial" w:eastAsia="Times New Roman" w:hAnsi="Arial" w:cs="Arial"/>
              </w:rPr>
              <w:t>, prof.</w:t>
            </w:r>
          </w:p>
        </w:tc>
        <w:tc>
          <w:tcPr>
            <w:tcW w:w="1418" w:type="dxa"/>
          </w:tcPr>
          <w:p w:rsidR="00AF0BAD" w:rsidRPr="00B778D7" w:rsidRDefault="00AF0BAD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Dino </w:t>
            </w:r>
            <w:proofErr w:type="spellStart"/>
            <w:r>
              <w:rPr>
                <w:rFonts w:ascii="Arial" w:eastAsia="Times New Roman" w:hAnsi="Arial" w:cs="Arial"/>
              </w:rPr>
              <w:t>Božurić</w:t>
            </w:r>
            <w:proofErr w:type="spellEnd"/>
          </w:p>
        </w:tc>
        <w:tc>
          <w:tcPr>
            <w:tcW w:w="992" w:type="dxa"/>
          </w:tcPr>
          <w:p w:rsidR="00AF0BAD" w:rsidRPr="00B778D7" w:rsidRDefault="00AF0BAD" w:rsidP="00B778D7">
            <w:pPr>
              <w:rPr>
                <w:rFonts w:ascii="Arial" w:eastAsia="Times New Roman" w:hAnsi="Arial" w:cs="Arial"/>
              </w:rPr>
            </w:pPr>
            <w:r w:rsidRPr="00B778D7">
              <w:rPr>
                <w:rFonts w:ascii="Arial" w:eastAsia="Times New Roman" w:hAnsi="Arial" w:cs="Arial"/>
              </w:rPr>
              <w:t>4.</w:t>
            </w: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2126" w:type="dxa"/>
          </w:tcPr>
          <w:p w:rsidR="00AF0BAD" w:rsidRPr="00B778D7" w:rsidRDefault="00AF0BAD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Poduzetničko računovodstvo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Računovodstveno praćenje dugotrajne imovine na konkretnom primjeru društva x</w:t>
            </w:r>
          </w:p>
        </w:tc>
      </w:tr>
      <w:tr w:rsidR="00AF0BAD" w:rsidRPr="00B778D7" w:rsidTr="009077AC">
        <w:trPr>
          <w:trHeight w:val="256"/>
        </w:trPr>
        <w:tc>
          <w:tcPr>
            <w:tcW w:w="1276" w:type="dxa"/>
            <w:vMerge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Poduzetničko računovodstvo</w:t>
            </w:r>
          </w:p>
        </w:tc>
        <w:tc>
          <w:tcPr>
            <w:tcW w:w="4688" w:type="dxa"/>
          </w:tcPr>
          <w:p w:rsidR="00AF0BAD" w:rsidRPr="00B778D7" w:rsidRDefault="00E96EB4" w:rsidP="00E96EB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Računovodstveno praćenje </w:t>
            </w:r>
            <w:r>
              <w:rPr>
                <w:rFonts w:ascii="Arial" w:eastAsia="Times New Roman" w:hAnsi="Arial" w:cs="Arial"/>
              </w:rPr>
              <w:t xml:space="preserve">kratkotrajne </w:t>
            </w:r>
            <w:r>
              <w:rPr>
                <w:rFonts w:ascii="Arial" w:eastAsia="Times New Roman" w:hAnsi="Arial" w:cs="Arial"/>
              </w:rPr>
              <w:t>imovine na konkretnom primjeru društva x</w:t>
            </w:r>
          </w:p>
        </w:tc>
      </w:tr>
      <w:tr w:rsidR="00AF0BAD" w:rsidRPr="00B778D7" w:rsidTr="009077AC">
        <w:tc>
          <w:tcPr>
            <w:tcW w:w="1276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Mentor:</w:t>
            </w:r>
          </w:p>
        </w:tc>
        <w:tc>
          <w:tcPr>
            <w:tcW w:w="1418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Učenici</w:t>
            </w:r>
          </w:p>
        </w:tc>
        <w:tc>
          <w:tcPr>
            <w:tcW w:w="992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26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Predmet</w:t>
            </w:r>
          </w:p>
        </w:tc>
        <w:tc>
          <w:tcPr>
            <w:tcW w:w="4688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Tema završnog rada</w:t>
            </w:r>
          </w:p>
        </w:tc>
      </w:tr>
      <w:tr w:rsidR="00AF0BAD" w:rsidRPr="00B778D7" w:rsidTr="009077AC">
        <w:tc>
          <w:tcPr>
            <w:tcW w:w="1276" w:type="dxa"/>
            <w:vMerge w:val="restart"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Lada Tabak, prof.</w:t>
            </w: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Tara </w:t>
            </w:r>
            <w:proofErr w:type="spellStart"/>
            <w:r>
              <w:rPr>
                <w:rFonts w:ascii="Arial" w:eastAsia="Times New Roman" w:hAnsi="Arial" w:cs="Arial"/>
              </w:rPr>
              <w:t>Derifaj</w:t>
            </w:r>
            <w:proofErr w:type="spellEnd"/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 w:rsidRPr="00B778D7">
              <w:rPr>
                <w:rFonts w:ascii="Arial" w:eastAsia="Times New Roman" w:hAnsi="Arial" w:cs="Arial"/>
              </w:rPr>
              <w:t>4.</w:t>
            </w:r>
            <w:r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Statistika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Turizam u RH – statistički pokazatelji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Stella Knez</w:t>
            </w:r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Statistika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Statistička analiza gospodarskih pokazatelja zemalja Europske unije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Iva Cesar</w:t>
            </w:r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Statistika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Stanovništvo Republike Hrvatske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Laura Horvat</w:t>
            </w:r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Komunikacijsko – prezentacijske vještine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Javni nastup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Antun </w:t>
            </w:r>
            <w:proofErr w:type="spellStart"/>
            <w:r>
              <w:rPr>
                <w:rFonts w:ascii="Arial" w:eastAsia="Times New Roman" w:hAnsi="Arial" w:cs="Arial"/>
              </w:rPr>
              <w:t>Pavliš</w:t>
            </w:r>
            <w:proofErr w:type="spellEnd"/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Komunikacijsko – prezentacijske vještine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Retorika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Alen Bubalo</w:t>
            </w:r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Komunikacijsko – prezentacijske vještine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Neverbalna komunikacija odabrane tvrtke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Bruno Zeba</w:t>
            </w:r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 w:rsidRPr="00B778D7">
              <w:rPr>
                <w:rFonts w:ascii="Arial" w:eastAsia="Times New Roman" w:hAnsi="Arial" w:cs="Arial"/>
              </w:rPr>
              <w:t>4.</w:t>
            </w:r>
            <w:r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Komunikacijsko – prezentacijske vještine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Vrste govora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Leon </w:t>
            </w:r>
            <w:proofErr w:type="spellStart"/>
            <w:r>
              <w:rPr>
                <w:rFonts w:ascii="Arial" w:eastAsia="Times New Roman" w:hAnsi="Arial" w:cs="Arial"/>
              </w:rPr>
              <w:t>Turnšek</w:t>
            </w:r>
            <w:proofErr w:type="spellEnd"/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 w:rsidRPr="00B778D7">
              <w:rPr>
                <w:rFonts w:ascii="Arial" w:eastAsia="Times New Roman" w:hAnsi="Arial" w:cs="Arial"/>
              </w:rPr>
              <w:t>4.</w:t>
            </w:r>
            <w:r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2126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Komunikacijsko – prezentacijske vještine</w:t>
            </w:r>
          </w:p>
        </w:tc>
        <w:tc>
          <w:tcPr>
            <w:tcW w:w="4688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Razgovor za posao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Laura </w:t>
            </w:r>
            <w:proofErr w:type="spellStart"/>
            <w:r>
              <w:rPr>
                <w:rFonts w:ascii="Arial" w:eastAsia="Times New Roman" w:hAnsi="Arial" w:cs="Arial"/>
              </w:rPr>
              <w:t>Leonhardt</w:t>
            </w:r>
            <w:proofErr w:type="spellEnd"/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4.e</w:t>
            </w:r>
          </w:p>
        </w:tc>
        <w:tc>
          <w:tcPr>
            <w:tcW w:w="2126" w:type="dxa"/>
          </w:tcPr>
          <w:p w:rsidR="00AF0BAD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Statistika</w:t>
            </w:r>
          </w:p>
        </w:tc>
        <w:tc>
          <w:tcPr>
            <w:tcW w:w="4688" w:type="dxa"/>
          </w:tcPr>
          <w:p w:rsidR="00AF0BAD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Vremenski nizovi</w:t>
            </w:r>
          </w:p>
        </w:tc>
      </w:tr>
      <w:tr w:rsidR="00AF0BAD" w:rsidRPr="00B778D7" w:rsidTr="009077AC">
        <w:tc>
          <w:tcPr>
            <w:tcW w:w="1276" w:type="dxa"/>
            <w:vMerge/>
          </w:tcPr>
          <w:p w:rsidR="00AF0BAD" w:rsidRPr="00B778D7" w:rsidRDefault="00AF0BAD" w:rsidP="00AF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AF0BAD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Tin Šaronja</w:t>
            </w:r>
          </w:p>
        </w:tc>
        <w:tc>
          <w:tcPr>
            <w:tcW w:w="992" w:type="dxa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4.e</w:t>
            </w:r>
          </w:p>
        </w:tc>
        <w:tc>
          <w:tcPr>
            <w:tcW w:w="2126" w:type="dxa"/>
          </w:tcPr>
          <w:p w:rsidR="00AF0BAD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Statistika</w:t>
            </w:r>
          </w:p>
        </w:tc>
        <w:tc>
          <w:tcPr>
            <w:tcW w:w="4688" w:type="dxa"/>
          </w:tcPr>
          <w:p w:rsidR="00AF0BAD" w:rsidRDefault="00AF0BAD" w:rsidP="00AF0BA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Slučajni uzorak – temelj </w:t>
            </w:r>
            <w:proofErr w:type="spellStart"/>
            <w:r>
              <w:rPr>
                <w:rFonts w:ascii="Arial" w:eastAsia="Times New Roman" w:hAnsi="Arial" w:cs="Arial"/>
              </w:rPr>
              <w:t>inferencijalne</w:t>
            </w:r>
            <w:proofErr w:type="spellEnd"/>
            <w:r>
              <w:rPr>
                <w:rFonts w:ascii="Arial" w:eastAsia="Times New Roman" w:hAnsi="Arial" w:cs="Arial"/>
              </w:rPr>
              <w:t xml:space="preserve"> statistike</w:t>
            </w:r>
          </w:p>
        </w:tc>
      </w:tr>
      <w:tr w:rsidR="00AF0BAD" w:rsidRPr="00B778D7" w:rsidTr="009077AC">
        <w:tc>
          <w:tcPr>
            <w:tcW w:w="1276" w:type="dxa"/>
            <w:shd w:val="clear" w:color="auto" w:fill="FBE5D5"/>
          </w:tcPr>
          <w:p w:rsidR="00AF0BAD" w:rsidRPr="00AF0BAD" w:rsidRDefault="00AF0BAD" w:rsidP="00AF0BAD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Član Povjerenstva:</w:t>
            </w:r>
          </w:p>
        </w:tc>
        <w:tc>
          <w:tcPr>
            <w:tcW w:w="1418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2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26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688" w:type="dxa"/>
            <w:shd w:val="clear" w:color="auto" w:fill="FBE5D5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AF0BAD" w:rsidRPr="00B778D7" w:rsidTr="009077AC">
        <w:tc>
          <w:tcPr>
            <w:tcW w:w="2694" w:type="dxa"/>
            <w:gridSpan w:val="2"/>
            <w:shd w:val="clear" w:color="auto" w:fill="auto"/>
          </w:tcPr>
          <w:p w:rsidR="00AF0BAD" w:rsidRPr="00AF0BAD" w:rsidRDefault="00AF0BAD" w:rsidP="00AF0BAD">
            <w:pPr>
              <w:rPr>
                <w:rFonts w:ascii="Arial" w:eastAsia="Times New Roman" w:hAnsi="Arial" w:cs="Arial"/>
              </w:rPr>
            </w:pPr>
            <w:r w:rsidRPr="00AF0BAD">
              <w:rPr>
                <w:rFonts w:ascii="Arial" w:eastAsia="Times New Roman" w:hAnsi="Arial" w:cs="Arial"/>
              </w:rPr>
              <w:t>Julia Schwaiberger, prof.</w:t>
            </w:r>
          </w:p>
        </w:tc>
        <w:tc>
          <w:tcPr>
            <w:tcW w:w="992" w:type="dxa"/>
            <w:shd w:val="clear" w:color="auto" w:fill="auto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688" w:type="dxa"/>
            <w:shd w:val="clear" w:color="auto" w:fill="auto"/>
          </w:tcPr>
          <w:p w:rsidR="00AF0BAD" w:rsidRPr="00B778D7" w:rsidRDefault="00AF0BAD" w:rsidP="00AF0BAD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:rsidR="009077AC" w:rsidRDefault="009077AC" w:rsidP="00B778D7">
      <w:pPr>
        <w:rPr>
          <w:rFonts w:ascii="Arial" w:eastAsia="Times New Roman" w:hAnsi="Arial" w:cs="Arial"/>
        </w:rPr>
      </w:pPr>
    </w:p>
    <w:p w:rsidR="009428D8" w:rsidRPr="009077AC" w:rsidRDefault="009077AC" w:rsidP="00B778D7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Obrana 10.6.2026. u 12:4</w:t>
      </w:r>
      <w:r w:rsidR="009428D8" w:rsidRPr="009077AC">
        <w:rPr>
          <w:rFonts w:ascii="Arial" w:eastAsia="Times New Roman" w:hAnsi="Arial" w:cs="Arial"/>
          <w:b/>
        </w:rPr>
        <w:t>0 sati, učionica 4</w:t>
      </w:r>
    </w:p>
    <w:p w:rsidR="009428D8" w:rsidRPr="00B778D7" w:rsidRDefault="009428D8" w:rsidP="00B778D7">
      <w:p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  <w:b/>
        </w:rPr>
        <w:t>Povjerenstvo</w:t>
      </w:r>
      <w:r w:rsidRPr="00B778D7">
        <w:rPr>
          <w:rFonts w:ascii="Arial" w:eastAsia="Times New Roman" w:hAnsi="Arial" w:cs="Arial"/>
        </w:rPr>
        <w:t>:</w:t>
      </w:r>
    </w:p>
    <w:p w:rsidR="009428D8" w:rsidRPr="00B778D7" w:rsidRDefault="009428D8" w:rsidP="00B778D7">
      <w:pPr>
        <w:pStyle w:val="Odlomakpopisa"/>
        <w:numPr>
          <w:ilvl w:val="0"/>
          <w:numId w:val="6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Lucija Mustapić, prof.</w:t>
      </w:r>
    </w:p>
    <w:p w:rsidR="009428D8" w:rsidRPr="00B778D7" w:rsidRDefault="009428D8" w:rsidP="00B778D7">
      <w:pPr>
        <w:pStyle w:val="Odlomakpopisa"/>
        <w:numPr>
          <w:ilvl w:val="0"/>
          <w:numId w:val="6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Irena </w:t>
      </w:r>
      <w:proofErr w:type="spellStart"/>
      <w:r w:rsidRPr="00B778D7">
        <w:rPr>
          <w:rFonts w:ascii="Arial" w:eastAsia="Times New Roman" w:hAnsi="Arial" w:cs="Arial"/>
        </w:rPr>
        <w:t>Jenjić</w:t>
      </w:r>
      <w:proofErr w:type="spellEnd"/>
      <w:r w:rsidRPr="00B778D7">
        <w:rPr>
          <w:rFonts w:ascii="Arial" w:eastAsia="Times New Roman" w:hAnsi="Arial" w:cs="Arial"/>
        </w:rPr>
        <w:t>, prof.</w:t>
      </w:r>
    </w:p>
    <w:p w:rsidR="009428D8" w:rsidRPr="00B778D7" w:rsidRDefault="009428D8" w:rsidP="00B778D7">
      <w:pPr>
        <w:pStyle w:val="Odlomakpopisa"/>
        <w:numPr>
          <w:ilvl w:val="0"/>
          <w:numId w:val="6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Sandra </w:t>
      </w:r>
      <w:proofErr w:type="spellStart"/>
      <w:r w:rsidRPr="00B778D7">
        <w:rPr>
          <w:rFonts w:ascii="Arial" w:eastAsia="Times New Roman" w:hAnsi="Arial" w:cs="Arial"/>
        </w:rPr>
        <w:t>Fruk</w:t>
      </w:r>
      <w:proofErr w:type="spellEnd"/>
      <w:r w:rsidRPr="00B778D7">
        <w:rPr>
          <w:rFonts w:ascii="Arial" w:eastAsia="Times New Roman" w:hAnsi="Arial" w:cs="Arial"/>
        </w:rPr>
        <w:t>, prof.</w:t>
      </w:r>
    </w:p>
    <w:tbl>
      <w:tblPr>
        <w:tblW w:w="105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418"/>
        <w:gridCol w:w="1134"/>
        <w:gridCol w:w="1843"/>
        <w:gridCol w:w="4829"/>
      </w:tblGrid>
      <w:tr w:rsidR="009428D8" w:rsidRPr="00B778D7" w:rsidTr="009077AC">
        <w:tc>
          <w:tcPr>
            <w:tcW w:w="1276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Mentor:</w:t>
            </w:r>
          </w:p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8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Razred</w:t>
            </w:r>
          </w:p>
        </w:tc>
        <w:tc>
          <w:tcPr>
            <w:tcW w:w="1843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Predmet</w:t>
            </w:r>
          </w:p>
        </w:tc>
        <w:tc>
          <w:tcPr>
            <w:tcW w:w="4829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Tema završnog rada</w:t>
            </w:r>
          </w:p>
        </w:tc>
      </w:tr>
      <w:tr w:rsidR="00E96EB4" w:rsidRPr="00B778D7" w:rsidTr="009077AC">
        <w:trPr>
          <w:trHeight w:val="256"/>
        </w:trPr>
        <w:tc>
          <w:tcPr>
            <w:tcW w:w="1276" w:type="dxa"/>
            <w:vMerge w:val="restart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Lucija Mustapić, prof.</w:t>
            </w: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Florijan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Raković</w:t>
            </w:r>
            <w:proofErr w:type="spellEnd"/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 w:rsidRPr="00B778D7">
              <w:rPr>
                <w:rFonts w:ascii="Arial" w:eastAsia="Times New Roman" w:hAnsi="Arial" w:cs="Arial"/>
              </w:rPr>
              <w:t>4.</w:t>
            </w:r>
            <w:r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Računovodstvo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Troškovi službenog putovanja</w:t>
            </w:r>
          </w:p>
        </w:tc>
      </w:tr>
      <w:tr w:rsidR="00E96EB4" w:rsidRPr="00B778D7" w:rsidTr="009077AC">
        <w:trPr>
          <w:trHeight w:val="256"/>
        </w:trPr>
        <w:tc>
          <w:tcPr>
            <w:tcW w:w="1276" w:type="dxa"/>
            <w:vMerge/>
          </w:tcPr>
          <w:p w:rsidR="00E96EB4" w:rsidRDefault="00E96EB4" w:rsidP="00B778D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Ilija </w:t>
            </w:r>
            <w:proofErr w:type="spellStart"/>
            <w:r>
              <w:rPr>
                <w:rFonts w:ascii="Arial" w:eastAsia="Times New Roman" w:hAnsi="Arial" w:cs="Arial"/>
              </w:rPr>
              <w:t>Mišetić</w:t>
            </w:r>
            <w:proofErr w:type="spellEnd"/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4.c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Računovodstvo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Elektroničko poslovanje i digitalno računovodstvo</w:t>
            </w:r>
          </w:p>
        </w:tc>
      </w:tr>
      <w:tr w:rsidR="00E96EB4" w:rsidRPr="00B778D7" w:rsidTr="009077AC">
        <w:trPr>
          <w:trHeight w:val="256"/>
        </w:trPr>
        <w:tc>
          <w:tcPr>
            <w:tcW w:w="1276" w:type="dxa"/>
            <w:vMerge/>
          </w:tcPr>
          <w:p w:rsidR="00E96EB4" w:rsidRDefault="00E96EB4" w:rsidP="00B778D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David kovač</w:t>
            </w:r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Računovodstvo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Obračun i knjiženje plaća</w:t>
            </w:r>
          </w:p>
        </w:tc>
      </w:tr>
      <w:tr w:rsidR="00E96EB4" w:rsidRPr="00B778D7" w:rsidTr="009077AC">
        <w:trPr>
          <w:trHeight w:val="256"/>
        </w:trPr>
        <w:tc>
          <w:tcPr>
            <w:tcW w:w="1276" w:type="dxa"/>
            <w:vMerge/>
          </w:tcPr>
          <w:p w:rsidR="00E96EB4" w:rsidRDefault="00E96EB4" w:rsidP="00B778D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Matej Jagić</w:t>
            </w:r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4.e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Računovodstvo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Računovodstveno praćenje dugotrajne imovine</w:t>
            </w:r>
          </w:p>
        </w:tc>
      </w:tr>
      <w:tr w:rsidR="009428D8" w:rsidRPr="00B778D7" w:rsidTr="009077AC">
        <w:tc>
          <w:tcPr>
            <w:tcW w:w="1276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Mentor:</w:t>
            </w:r>
          </w:p>
        </w:tc>
        <w:tc>
          <w:tcPr>
            <w:tcW w:w="1418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Učenici</w:t>
            </w:r>
          </w:p>
        </w:tc>
        <w:tc>
          <w:tcPr>
            <w:tcW w:w="1134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Predmet</w:t>
            </w:r>
          </w:p>
        </w:tc>
        <w:tc>
          <w:tcPr>
            <w:tcW w:w="4829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Tema završnog rada</w:t>
            </w:r>
          </w:p>
        </w:tc>
      </w:tr>
      <w:tr w:rsidR="009428D8" w:rsidRPr="00B778D7" w:rsidTr="009077AC">
        <w:tc>
          <w:tcPr>
            <w:tcW w:w="1276" w:type="dxa"/>
            <w:vMerge w:val="restart"/>
          </w:tcPr>
          <w:p w:rsidR="00E96EB4" w:rsidRDefault="00E96EB4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Irena </w:t>
            </w:r>
            <w:proofErr w:type="spellStart"/>
            <w:r>
              <w:rPr>
                <w:rFonts w:ascii="Arial" w:eastAsia="Times New Roman" w:hAnsi="Arial" w:cs="Arial"/>
              </w:rPr>
              <w:t>Jenjić</w:t>
            </w:r>
            <w:proofErr w:type="spellEnd"/>
            <w:r>
              <w:rPr>
                <w:rFonts w:ascii="Arial" w:eastAsia="Times New Roman" w:hAnsi="Arial" w:cs="Arial"/>
              </w:rPr>
              <w:t>, prof.</w:t>
            </w:r>
          </w:p>
          <w:p w:rsidR="009428D8" w:rsidRPr="00E96EB4" w:rsidRDefault="009428D8" w:rsidP="00E96EB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9428D8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Ema </w:t>
            </w:r>
            <w:proofErr w:type="spellStart"/>
            <w:r>
              <w:rPr>
                <w:rFonts w:ascii="Arial" w:eastAsia="Times New Roman" w:hAnsi="Arial" w:cs="Arial"/>
              </w:rPr>
              <w:t>Pavlak</w:t>
            </w:r>
            <w:proofErr w:type="spellEnd"/>
          </w:p>
        </w:tc>
        <w:tc>
          <w:tcPr>
            <w:tcW w:w="1134" w:type="dxa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</w:rPr>
            </w:pPr>
            <w:r w:rsidRPr="00B778D7">
              <w:rPr>
                <w:rFonts w:ascii="Arial" w:eastAsia="Times New Roman" w:hAnsi="Arial" w:cs="Arial"/>
              </w:rPr>
              <w:t>4.</w:t>
            </w:r>
            <w:r w:rsidR="00E96EB4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1843" w:type="dxa"/>
          </w:tcPr>
          <w:p w:rsidR="009428D8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Osnove ekonomije</w:t>
            </w:r>
          </w:p>
        </w:tc>
        <w:tc>
          <w:tcPr>
            <w:tcW w:w="4829" w:type="dxa"/>
          </w:tcPr>
          <w:p w:rsidR="009428D8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Siromaštvo u svijetu</w:t>
            </w:r>
          </w:p>
        </w:tc>
      </w:tr>
      <w:tr w:rsidR="00E96EB4" w:rsidRPr="00B778D7" w:rsidTr="009077AC">
        <w:tc>
          <w:tcPr>
            <w:tcW w:w="1276" w:type="dxa"/>
            <w:vMerge/>
          </w:tcPr>
          <w:p w:rsidR="00E96EB4" w:rsidRDefault="00E96EB4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Mia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Jurakić</w:t>
            </w:r>
            <w:proofErr w:type="spellEnd"/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4.c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Osnove ekonomije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Nezaposlenost mladih u RH</w:t>
            </w:r>
          </w:p>
        </w:tc>
      </w:tr>
      <w:tr w:rsidR="00E96EB4" w:rsidRPr="00B778D7" w:rsidTr="009077AC">
        <w:tc>
          <w:tcPr>
            <w:tcW w:w="1276" w:type="dxa"/>
            <w:vMerge/>
          </w:tcPr>
          <w:p w:rsidR="00E96EB4" w:rsidRDefault="00E96EB4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Gabrijela </w:t>
            </w:r>
            <w:proofErr w:type="spellStart"/>
            <w:r>
              <w:rPr>
                <w:rFonts w:ascii="Arial" w:eastAsia="Times New Roman" w:hAnsi="Arial" w:cs="Arial"/>
              </w:rPr>
              <w:t>Sesvečan</w:t>
            </w:r>
            <w:proofErr w:type="spellEnd"/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4.c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Poduzetništvo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Utjecaj društvenih mreža na uspjeh malih poduzeća</w:t>
            </w:r>
          </w:p>
        </w:tc>
      </w:tr>
      <w:tr w:rsidR="00E96EB4" w:rsidRPr="00B778D7" w:rsidTr="009077AC">
        <w:tc>
          <w:tcPr>
            <w:tcW w:w="1276" w:type="dxa"/>
            <w:vMerge/>
          </w:tcPr>
          <w:p w:rsidR="00E96EB4" w:rsidRDefault="00E96EB4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Luka </w:t>
            </w:r>
            <w:proofErr w:type="spellStart"/>
            <w:r>
              <w:rPr>
                <w:rFonts w:ascii="Arial" w:eastAsia="Times New Roman" w:hAnsi="Arial" w:cs="Arial"/>
              </w:rPr>
              <w:t>Meničanin</w:t>
            </w:r>
            <w:proofErr w:type="spellEnd"/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Osnove ekonomije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Inflacija i deflacija</w:t>
            </w:r>
          </w:p>
        </w:tc>
      </w:tr>
      <w:tr w:rsidR="00E96EB4" w:rsidRPr="00B778D7" w:rsidTr="009077AC">
        <w:tc>
          <w:tcPr>
            <w:tcW w:w="1276" w:type="dxa"/>
            <w:vMerge/>
          </w:tcPr>
          <w:p w:rsidR="00E96EB4" w:rsidRDefault="00E96EB4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Lucija Galić</w:t>
            </w:r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Poduzetništvo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Kako hobiji postaju poduzetništvo – hobiji i strasti</w:t>
            </w:r>
          </w:p>
        </w:tc>
      </w:tr>
      <w:tr w:rsidR="00E96EB4" w:rsidRPr="00B778D7" w:rsidTr="009077AC">
        <w:tc>
          <w:tcPr>
            <w:tcW w:w="1276" w:type="dxa"/>
            <w:vMerge/>
          </w:tcPr>
          <w:p w:rsidR="00E96EB4" w:rsidRDefault="00E96EB4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Stella </w:t>
            </w:r>
            <w:proofErr w:type="spellStart"/>
            <w:r>
              <w:rPr>
                <w:rFonts w:ascii="Arial" w:eastAsia="Times New Roman" w:hAnsi="Arial" w:cs="Arial"/>
              </w:rPr>
              <w:t>Osmani</w:t>
            </w:r>
            <w:proofErr w:type="spellEnd"/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Poduzetništvo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Žene u poduzetništvu</w:t>
            </w:r>
          </w:p>
        </w:tc>
      </w:tr>
      <w:tr w:rsidR="00E96EB4" w:rsidRPr="00B778D7" w:rsidTr="009077AC">
        <w:tc>
          <w:tcPr>
            <w:tcW w:w="1276" w:type="dxa"/>
            <w:vMerge/>
          </w:tcPr>
          <w:p w:rsidR="00E96EB4" w:rsidRDefault="00E96EB4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Filip Marić</w:t>
            </w:r>
          </w:p>
        </w:tc>
        <w:tc>
          <w:tcPr>
            <w:tcW w:w="1134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4.b</w:t>
            </w:r>
          </w:p>
        </w:tc>
        <w:tc>
          <w:tcPr>
            <w:tcW w:w="1843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Poduzetništvo</w:t>
            </w:r>
          </w:p>
        </w:tc>
        <w:tc>
          <w:tcPr>
            <w:tcW w:w="4829" w:type="dxa"/>
          </w:tcPr>
          <w:p w:rsidR="00E96EB4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Uloga osobnog brendiranja u uspjehu vizualnog umjetnika</w:t>
            </w:r>
          </w:p>
        </w:tc>
      </w:tr>
      <w:tr w:rsidR="009428D8" w:rsidRPr="00B778D7" w:rsidTr="009077AC">
        <w:tc>
          <w:tcPr>
            <w:tcW w:w="1276" w:type="dxa"/>
            <w:vMerge/>
          </w:tcPr>
          <w:p w:rsidR="009428D8" w:rsidRPr="00B778D7" w:rsidRDefault="009428D8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9428D8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Mirta Sekulić</w:t>
            </w:r>
          </w:p>
        </w:tc>
        <w:tc>
          <w:tcPr>
            <w:tcW w:w="1134" w:type="dxa"/>
          </w:tcPr>
          <w:p w:rsidR="009428D8" w:rsidRPr="00B778D7" w:rsidRDefault="00E96EB4" w:rsidP="00E96EB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4.a </w:t>
            </w:r>
          </w:p>
        </w:tc>
        <w:tc>
          <w:tcPr>
            <w:tcW w:w="1843" w:type="dxa"/>
          </w:tcPr>
          <w:p w:rsidR="009428D8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Osnove ekonomije</w:t>
            </w:r>
          </w:p>
        </w:tc>
        <w:tc>
          <w:tcPr>
            <w:tcW w:w="4829" w:type="dxa"/>
          </w:tcPr>
          <w:p w:rsidR="009428D8" w:rsidRPr="00B778D7" w:rsidRDefault="00E96EB4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Utjecaj Europske Unije na razvoj Republike Hrvatske</w:t>
            </w:r>
          </w:p>
        </w:tc>
      </w:tr>
      <w:tr w:rsidR="009428D8" w:rsidRPr="00B778D7" w:rsidTr="009077AC">
        <w:tc>
          <w:tcPr>
            <w:tcW w:w="1276" w:type="dxa"/>
            <w:vMerge/>
          </w:tcPr>
          <w:p w:rsidR="009428D8" w:rsidRPr="00B778D7" w:rsidRDefault="009428D8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</w:tcPr>
          <w:p w:rsidR="009428D8" w:rsidRPr="00B778D7" w:rsidRDefault="009077AC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Mateo Cimaš</w:t>
            </w:r>
          </w:p>
        </w:tc>
        <w:tc>
          <w:tcPr>
            <w:tcW w:w="1134" w:type="dxa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</w:rPr>
            </w:pPr>
            <w:r w:rsidRPr="00B778D7">
              <w:rPr>
                <w:rFonts w:ascii="Arial" w:eastAsia="Times New Roman" w:hAnsi="Arial" w:cs="Arial"/>
              </w:rPr>
              <w:t>4.</w:t>
            </w:r>
            <w:r w:rsidR="009077AC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1843" w:type="dxa"/>
          </w:tcPr>
          <w:p w:rsidR="009428D8" w:rsidRPr="00B778D7" w:rsidRDefault="009077AC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Poduzetništvo</w:t>
            </w:r>
          </w:p>
        </w:tc>
        <w:tc>
          <w:tcPr>
            <w:tcW w:w="4829" w:type="dxa"/>
          </w:tcPr>
          <w:p w:rsidR="009428D8" w:rsidRPr="00B778D7" w:rsidRDefault="009077AC" w:rsidP="00B77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Košarka za budućnost – poslovni plan za otvaranje akademije za djecu i mlade</w:t>
            </w:r>
          </w:p>
        </w:tc>
      </w:tr>
      <w:tr w:rsidR="009428D8" w:rsidRPr="00B778D7" w:rsidTr="009077AC">
        <w:tc>
          <w:tcPr>
            <w:tcW w:w="1276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B778D7">
              <w:rPr>
                <w:rFonts w:ascii="Arial" w:eastAsia="Times New Roman" w:hAnsi="Arial" w:cs="Arial"/>
                <w:b/>
              </w:rPr>
              <w:t>Član Povjerenstva:</w:t>
            </w:r>
          </w:p>
          <w:p w:rsidR="009428D8" w:rsidRPr="00B778D7" w:rsidRDefault="009428D8" w:rsidP="00B778D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829" w:type="dxa"/>
            <w:shd w:val="clear" w:color="auto" w:fill="FBE5D5"/>
          </w:tcPr>
          <w:p w:rsidR="009428D8" w:rsidRPr="00B778D7" w:rsidRDefault="009428D8" w:rsidP="00B778D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9077AC" w:rsidRPr="00B778D7" w:rsidTr="006B025B">
        <w:tc>
          <w:tcPr>
            <w:tcW w:w="2694" w:type="dxa"/>
            <w:gridSpan w:val="2"/>
            <w:shd w:val="clear" w:color="auto" w:fill="auto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Sandra </w:t>
            </w:r>
            <w:proofErr w:type="spellStart"/>
            <w:r w:rsidRPr="009077AC">
              <w:rPr>
                <w:rFonts w:ascii="Arial" w:eastAsia="Times New Roman" w:hAnsi="Arial" w:cs="Arial"/>
              </w:rPr>
              <w:t>Fruk</w:t>
            </w:r>
            <w:proofErr w:type="spellEnd"/>
            <w:r w:rsidRPr="009077AC">
              <w:rPr>
                <w:rFonts w:ascii="Arial" w:eastAsia="Times New Roman" w:hAnsi="Arial" w:cs="Arial"/>
              </w:rPr>
              <w:t>, prof.</w:t>
            </w:r>
          </w:p>
        </w:tc>
        <w:tc>
          <w:tcPr>
            <w:tcW w:w="1134" w:type="dxa"/>
            <w:shd w:val="clear" w:color="auto" w:fill="auto"/>
          </w:tcPr>
          <w:p w:rsidR="009077AC" w:rsidRPr="00B778D7" w:rsidRDefault="009077AC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077AC" w:rsidRPr="00B778D7" w:rsidRDefault="009077AC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829" w:type="dxa"/>
            <w:shd w:val="clear" w:color="auto" w:fill="auto"/>
          </w:tcPr>
          <w:p w:rsidR="009077AC" w:rsidRPr="00B778D7" w:rsidRDefault="009077AC" w:rsidP="00B778D7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:rsidR="009428D8" w:rsidRPr="00B778D7" w:rsidRDefault="009428D8" w:rsidP="00B778D7">
      <w:pPr>
        <w:rPr>
          <w:rFonts w:ascii="Arial" w:eastAsia="Times New Roman" w:hAnsi="Arial" w:cs="Arial"/>
        </w:rPr>
      </w:pPr>
    </w:p>
    <w:p w:rsidR="00B778D7" w:rsidRDefault="00B778D7" w:rsidP="00B778D7">
      <w:pPr>
        <w:rPr>
          <w:rFonts w:ascii="Arial" w:eastAsia="Times New Roman" w:hAnsi="Arial" w:cs="Arial"/>
        </w:rPr>
      </w:pPr>
    </w:p>
    <w:p w:rsidR="009428D8" w:rsidRPr="009077AC" w:rsidRDefault="009428D8" w:rsidP="00B778D7">
      <w:pPr>
        <w:rPr>
          <w:rFonts w:ascii="Arial" w:eastAsia="Times New Roman" w:hAnsi="Arial" w:cs="Arial"/>
          <w:b/>
        </w:rPr>
      </w:pPr>
      <w:r w:rsidRPr="009077AC">
        <w:rPr>
          <w:rFonts w:ascii="Arial" w:eastAsia="Times New Roman" w:hAnsi="Arial" w:cs="Arial"/>
          <w:b/>
        </w:rPr>
        <w:lastRenderedPageBreak/>
        <w:t>Obrana 10.6.2026. u 13:30 sati, učionica 3</w:t>
      </w:r>
    </w:p>
    <w:p w:rsidR="009428D8" w:rsidRPr="00B778D7" w:rsidRDefault="009428D8" w:rsidP="00B778D7">
      <w:p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  <w:b/>
        </w:rPr>
        <w:t>Povjerenstvo</w:t>
      </w:r>
      <w:r w:rsidRPr="00B778D7">
        <w:rPr>
          <w:rFonts w:ascii="Arial" w:eastAsia="Times New Roman" w:hAnsi="Arial" w:cs="Arial"/>
        </w:rPr>
        <w:t>:</w:t>
      </w:r>
    </w:p>
    <w:p w:rsidR="009428D8" w:rsidRPr="00B778D7" w:rsidRDefault="009428D8" w:rsidP="00B778D7">
      <w:pPr>
        <w:pStyle w:val="Odlomakpopisa"/>
        <w:numPr>
          <w:ilvl w:val="0"/>
          <w:numId w:val="7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Domenika Levak, prof.</w:t>
      </w:r>
    </w:p>
    <w:p w:rsidR="009428D8" w:rsidRPr="00B778D7" w:rsidRDefault="009428D8" w:rsidP="00B778D7">
      <w:pPr>
        <w:pStyle w:val="Odlomakpopisa"/>
        <w:numPr>
          <w:ilvl w:val="0"/>
          <w:numId w:val="7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Marija Aračić, prof.</w:t>
      </w:r>
    </w:p>
    <w:p w:rsidR="009428D8" w:rsidRPr="00B778D7" w:rsidRDefault="009428D8" w:rsidP="00B778D7">
      <w:pPr>
        <w:pStyle w:val="Odlomakpopisa"/>
        <w:numPr>
          <w:ilvl w:val="0"/>
          <w:numId w:val="7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 xml:space="preserve">Bruna </w:t>
      </w:r>
      <w:proofErr w:type="spellStart"/>
      <w:r w:rsidRPr="00B778D7">
        <w:rPr>
          <w:rFonts w:ascii="Arial" w:eastAsia="Times New Roman" w:hAnsi="Arial" w:cs="Arial"/>
        </w:rPr>
        <w:t>Brletić</w:t>
      </w:r>
      <w:proofErr w:type="spellEnd"/>
      <w:r w:rsidRPr="00B778D7">
        <w:rPr>
          <w:rFonts w:ascii="Arial" w:eastAsia="Times New Roman" w:hAnsi="Arial" w:cs="Arial"/>
        </w:rPr>
        <w:t xml:space="preserve"> </w:t>
      </w:r>
      <w:proofErr w:type="spellStart"/>
      <w:r w:rsidRPr="00B778D7">
        <w:rPr>
          <w:rFonts w:ascii="Arial" w:eastAsia="Times New Roman" w:hAnsi="Arial" w:cs="Arial"/>
        </w:rPr>
        <w:t>Močilac</w:t>
      </w:r>
      <w:proofErr w:type="spellEnd"/>
      <w:r w:rsidRPr="00B778D7">
        <w:rPr>
          <w:rFonts w:ascii="Arial" w:eastAsia="Times New Roman" w:hAnsi="Arial" w:cs="Arial"/>
        </w:rPr>
        <w:t>, prof.</w:t>
      </w: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  <w:gridCol w:w="992"/>
        <w:gridCol w:w="1843"/>
        <w:gridCol w:w="5245"/>
      </w:tblGrid>
      <w:tr w:rsidR="00B778D7" w:rsidRPr="009077AC" w:rsidTr="009077AC">
        <w:tc>
          <w:tcPr>
            <w:tcW w:w="1276" w:type="dxa"/>
            <w:shd w:val="clear" w:color="auto" w:fill="FBE5D5"/>
          </w:tcPr>
          <w:p w:rsidR="009428D8" w:rsidRPr="009077AC" w:rsidRDefault="00B778D7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Mentor:</w:t>
            </w:r>
          </w:p>
        </w:tc>
        <w:tc>
          <w:tcPr>
            <w:tcW w:w="1276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Učenici</w:t>
            </w:r>
          </w:p>
        </w:tc>
        <w:tc>
          <w:tcPr>
            <w:tcW w:w="992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Razred</w:t>
            </w:r>
          </w:p>
        </w:tc>
        <w:tc>
          <w:tcPr>
            <w:tcW w:w="1843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Predmet</w:t>
            </w:r>
          </w:p>
        </w:tc>
        <w:tc>
          <w:tcPr>
            <w:tcW w:w="5245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Tema završnog rada</w:t>
            </w:r>
          </w:p>
        </w:tc>
      </w:tr>
      <w:tr w:rsidR="00B778D7" w:rsidRPr="009077AC" w:rsidTr="009077AC">
        <w:trPr>
          <w:trHeight w:val="256"/>
        </w:trPr>
        <w:tc>
          <w:tcPr>
            <w:tcW w:w="1276" w:type="dxa"/>
            <w:vMerge w:val="restart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Domenika Levak, prof.</w:t>
            </w:r>
          </w:p>
        </w:tc>
        <w:tc>
          <w:tcPr>
            <w:tcW w:w="1276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Ivona Jurković</w:t>
            </w:r>
          </w:p>
        </w:tc>
        <w:tc>
          <w:tcPr>
            <w:tcW w:w="992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 d</w:t>
            </w:r>
          </w:p>
        </w:tc>
        <w:tc>
          <w:tcPr>
            <w:tcW w:w="1843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Računovodstvo</w:t>
            </w:r>
          </w:p>
        </w:tc>
        <w:tc>
          <w:tcPr>
            <w:tcW w:w="5245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Računovodstvo kroz povijest: priča o brojevima i knjigama</w:t>
            </w:r>
          </w:p>
        </w:tc>
      </w:tr>
      <w:tr w:rsidR="00B778D7" w:rsidRPr="009077AC" w:rsidTr="009077AC">
        <w:trPr>
          <w:trHeight w:val="256"/>
        </w:trPr>
        <w:tc>
          <w:tcPr>
            <w:tcW w:w="1276" w:type="dxa"/>
            <w:vMerge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Anita Miličević</w:t>
            </w:r>
          </w:p>
        </w:tc>
        <w:tc>
          <w:tcPr>
            <w:tcW w:w="992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4.d</w:t>
            </w:r>
          </w:p>
        </w:tc>
        <w:tc>
          <w:tcPr>
            <w:tcW w:w="1843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Računovodstvo</w:t>
            </w:r>
          </w:p>
        </w:tc>
        <w:tc>
          <w:tcPr>
            <w:tcW w:w="5245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Računovodstveno praćenje dugotrajne imovine</w:t>
            </w:r>
          </w:p>
        </w:tc>
      </w:tr>
      <w:tr w:rsidR="00B778D7" w:rsidRPr="009077AC" w:rsidTr="009077AC">
        <w:trPr>
          <w:trHeight w:val="256"/>
        </w:trPr>
        <w:tc>
          <w:tcPr>
            <w:tcW w:w="1276" w:type="dxa"/>
            <w:vMerge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Ivana Mrkonjić</w:t>
            </w:r>
          </w:p>
        </w:tc>
        <w:tc>
          <w:tcPr>
            <w:tcW w:w="992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4.d</w:t>
            </w:r>
          </w:p>
        </w:tc>
        <w:tc>
          <w:tcPr>
            <w:tcW w:w="1843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Računovodstvo</w:t>
            </w:r>
          </w:p>
        </w:tc>
        <w:tc>
          <w:tcPr>
            <w:tcW w:w="5245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Blagajničko poslovanje</w:t>
            </w:r>
          </w:p>
        </w:tc>
      </w:tr>
      <w:tr w:rsidR="00B778D7" w:rsidRPr="009077AC" w:rsidTr="009077AC">
        <w:trPr>
          <w:trHeight w:val="256"/>
        </w:trPr>
        <w:tc>
          <w:tcPr>
            <w:tcW w:w="1276" w:type="dxa"/>
            <w:vMerge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Leon </w:t>
            </w:r>
            <w:proofErr w:type="spellStart"/>
            <w:r w:rsidRPr="009077AC">
              <w:rPr>
                <w:rFonts w:ascii="Arial" w:eastAsia="Times New Roman" w:hAnsi="Arial" w:cs="Arial"/>
              </w:rPr>
              <w:t>Bokan</w:t>
            </w:r>
            <w:proofErr w:type="spellEnd"/>
          </w:p>
        </w:tc>
        <w:tc>
          <w:tcPr>
            <w:tcW w:w="992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4.d</w:t>
            </w:r>
          </w:p>
        </w:tc>
        <w:tc>
          <w:tcPr>
            <w:tcW w:w="1843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Računovodstvo</w:t>
            </w:r>
          </w:p>
        </w:tc>
        <w:tc>
          <w:tcPr>
            <w:tcW w:w="5245" w:type="dxa"/>
          </w:tcPr>
          <w:p w:rsidR="00876D21" w:rsidRPr="009077AC" w:rsidRDefault="00B778D7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Od bruto do neto – put plaće kroz računovodstvo</w:t>
            </w:r>
          </w:p>
        </w:tc>
      </w:tr>
      <w:tr w:rsidR="00B778D7" w:rsidRPr="009077AC" w:rsidTr="009077AC">
        <w:tc>
          <w:tcPr>
            <w:tcW w:w="1276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Mentor:</w:t>
            </w:r>
          </w:p>
        </w:tc>
        <w:tc>
          <w:tcPr>
            <w:tcW w:w="1276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Učenici</w:t>
            </w:r>
          </w:p>
        </w:tc>
        <w:tc>
          <w:tcPr>
            <w:tcW w:w="992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Predmet</w:t>
            </w:r>
          </w:p>
        </w:tc>
        <w:tc>
          <w:tcPr>
            <w:tcW w:w="5245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Tema završnog rada</w:t>
            </w:r>
          </w:p>
        </w:tc>
      </w:tr>
      <w:tr w:rsidR="00B778D7" w:rsidRPr="009077AC" w:rsidTr="009077AC">
        <w:tc>
          <w:tcPr>
            <w:tcW w:w="1276" w:type="dxa"/>
            <w:vMerge w:val="restart"/>
          </w:tcPr>
          <w:p w:rsidR="009428D8" w:rsidRPr="009077AC" w:rsidRDefault="00876D21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Marija Aračić, prof.</w:t>
            </w:r>
          </w:p>
        </w:tc>
        <w:tc>
          <w:tcPr>
            <w:tcW w:w="1276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Kristijan Sokač</w:t>
            </w:r>
          </w:p>
        </w:tc>
        <w:tc>
          <w:tcPr>
            <w:tcW w:w="992" w:type="dxa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4. </w:t>
            </w:r>
            <w:r w:rsidR="00876D21" w:rsidRPr="009077AC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1843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Digitalno zlato: uspon i evolucija </w:t>
            </w:r>
            <w:proofErr w:type="spellStart"/>
            <w:r w:rsidRPr="009077AC">
              <w:rPr>
                <w:rFonts w:ascii="Arial" w:eastAsia="Times New Roman" w:hAnsi="Arial" w:cs="Arial"/>
              </w:rPr>
              <w:t>kriptovaluta</w:t>
            </w:r>
            <w:proofErr w:type="spellEnd"/>
          </w:p>
        </w:tc>
      </w:tr>
      <w:tr w:rsidR="00B778D7" w:rsidRPr="009077AC" w:rsidTr="009077AC">
        <w:tc>
          <w:tcPr>
            <w:tcW w:w="1276" w:type="dxa"/>
            <w:vMerge/>
          </w:tcPr>
          <w:p w:rsidR="009428D8" w:rsidRPr="009077AC" w:rsidRDefault="009428D8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Paola Potočki</w:t>
            </w:r>
          </w:p>
        </w:tc>
        <w:tc>
          <w:tcPr>
            <w:tcW w:w="992" w:type="dxa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4. </w:t>
            </w:r>
            <w:r w:rsidR="00876D21" w:rsidRPr="009077AC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1843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Osiguranje u digitalnom dobu</w:t>
            </w:r>
          </w:p>
        </w:tc>
      </w:tr>
      <w:tr w:rsidR="00B778D7" w:rsidRPr="009077AC" w:rsidTr="009077AC">
        <w:tc>
          <w:tcPr>
            <w:tcW w:w="1276" w:type="dxa"/>
            <w:vMerge/>
          </w:tcPr>
          <w:p w:rsidR="00876D21" w:rsidRPr="009077AC" w:rsidRDefault="00876D21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Klara </w:t>
            </w:r>
            <w:proofErr w:type="spellStart"/>
            <w:r w:rsidRPr="009077AC">
              <w:rPr>
                <w:rFonts w:ascii="Arial" w:eastAsia="Times New Roman" w:hAnsi="Arial" w:cs="Arial"/>
              </w:rPr>
              <w:t>Krajnović</w:t>
            </w:r>
            <w:proofErr w:type="spellEnd"/>
          </w:p>
        </w:tc>
        <w:tc>
          <w:tcPr>
            <w:tcW w:w="992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4.a</w:t>
            </w:r>
          </w:p>
        </w:tc>
        <w:tc>
          <w:tcPr>
            <w:tcW w:w="1843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Imaš policu, nemaš termin</w:t>
            </w:r>
          </w:p>
        </w:tc>
      </w:tr>
      <w:tr w:rsidR="00B778D7" w:rsidRPr="009077AC" w:rsidTr="009077AC">
        <w:tc>
          <w:tcPr>
            <w:tcW w:w="1276" w:type="dxa"/>
            <w:vMerge/>
          </w:tcPr>
          <w:p w:rsidR="00876D21" w:rsidRPr="009077AC" w:rsidRDefault="00876D21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Leona Majić</w:t>
            </w:r>
          </w:p>
        </w:tc>
        <w:tc>
          <w:tcPr>
            <w:tcW w:w="992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4.a</w:t>
            </w:r>
          </w:p>
        </w:tc>
        <w:tc>
          <w:tcPr>
            <w:tcW w:w="1843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Uloga osiguranja u zaštiti od prirodnih katastrofa</w:t>
            </w:r>
          </w:p>
        </w:tc>
      </w:tr>
      <w:tr w:rsidR="00B778D7" w:rsidRPr="009077AC" w:rsidTr="009077AC">
        <w:tc>
          <w:tcPr>
            <w:tcW w:w="1276" w:type="dxa"/>
            <w:vMerge/>
          </w:tcPr>
          <w:p w:rsidR="00876D21" w:rsidRPr="009077AC" w:rsidRDefault="00876D21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Nikolina </w:t>
            </w:r>
            <w:proofErr w:type="spellStart"/>
            <w:r w:rsidRPr="009077AC">
              <w:rPr>
                <w:rFonts w:ascii="Arial" w:eastAsia="Times New Roman" w:hAnsi="Arial" w:cs="Arial"/>
              </w:rPr>
              <w:t>Đopa</w:t>
            </w:r>
            <w:proofErr w:type="spellEnd"/>
          </w:p>
        </w:tc>
        <w:tc>
          <w:tcPr>
            <w:tcW w:w="992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4.a</w:t>
            </w:r>
          </w:p>
        </w:tc>
        <w:tc>
          <w:tcPr>
            <w:tcW w:w="1843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Bez kune u džepu</w:t>
            </w:r>
          </w:p>
        </w:tc>
      </w:tr>
      <w:tr w:rsidR="00B778D7" w:rsidRPr="009077AC" w:rsidTr="009077AC">
        <w:tc>
          <w:tcPr>
            <w:tcW w:w="1276" w:type="dxa"/>
            <w:vMerge/>
          </w:tcPr>
          <w:p w:rsidR="00876D21" w:rsidRPr="009077AC" w:rsidRDefault="00876D21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Ana </w:t>
            </w:r>
            <w:proofErr w:type="spellStart"/>
            <w:r w:rsidRPr="009077AC">
              <w:rPr>
                <w:rFonts w:ascii="Arial" w:eastAsia="Times New Roman" w:hAnsi="Arial" w:cs="Arial"/>
              </w:rPr>
              <w:t>Prša</w:t>
            </w:r>
            <w:proofErr w:type="spellEnd"/>
          </w:p>
        </w:tc>
        <w:tc>
          <w:tcPr>
            <w:tcW w:w="992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4.a</w:t>
            </w:r>
          </w:p>
        </w:tc>
        <w:tc>
          <w:tcPr>
            <w:tcW w:w="1843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Trgovačke kartice</w:t>
            </w:r>
          </w:p>
        </w:tc>
      </w:tr>
      <w:tr w:rsidR="00B778D7" w:rsidRPr="009077AC" w:rsidTr="009077AC">
        <w:tc>
          <w:tcPr>
            <w:tcW w:w="1276" w:type="dxa"/>
            <w:vMerge/>
          </w:tcPr>
          <w:p w:rsidR="00876D21" w:rsidRPr="009077AC" w:rsidRDefault="00876D21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Margareta Pintarić</w:t>
            </w:r>
          </w:p>
        </w:tc>
        <w:tc>
          <w:tcPr>
            <w:tcW w:w="992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4.a</w:t>
            </w:r>
          </w:p>
        </w:tc>
        <w:tc>
          <w:tcPr>
            <w:tcW w:w="1843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Žiroračuni</w:t>
            </w:r>
          </w:p>
        </w:tc>
      </w:tr>
      <w:tr w:rsidR="00B778D7" w:rsidRPr="009077AC" w:rsidTr="009077AC">
        <w:tc>
          <w:tcPr>
            <w:tcW w:w="1276" w:type="dxa"/>
            <w:vMerge/>
          </w:tcPr>
          <w:p w:rsidR="00876D21" w:rsidRPr="009077AC" w:rsidRDefault="00876D21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Jana </w:t>
            </w:r>
            <w:proofErr w:type="spellStart"/>
            <w:r w:rsidRPr="009077AC">
              <w:rPr>
                <w:rFonts w:ascii="Arial" w:eastAsia="Times New Roman" w:hAnsi="Arial" w:cs="Arial"/>
              </w:rPr>
              <w:t>Ancić</w:t>
            </w:r>
            <w:proofErr w:type="spellEnd"/>
          </w:p>
        </w:tc>
        <w:tc>
          <w:tcPr>
            <w:tcW w:w="992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4.a</w:t>
            </w:r>
          </w:p>
        </w:tc>
        <w:tc>
          <w:tcPr>
            <w:tcW w:w="1843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Dom ili dug?</w:t>
            </w:r>
          </w:p>
        </w:tc>
      </w:tr>
      <w:tr w:rsidR="00B778D7" w:rsidRPr="009077AC" w:rsidTr="009077AC">
        <w:tc>
          <w:tcPr>
            <w:tcW w:w="1276" w:type="dxa"/>
            <w:vMerge/>
          </w:tcPr>
          <w:p w:rsidR="00876D21" w:rsidRPr="009077AC" w:rsidRDefault="00876D21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Tin Mimica</w:t>
            </w:r>
          </w:p>
        </w:tc>
        <w:tc>
          <w:tcPr>
            <w:tcW w:w="992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4.a</w:t>
            </w:r>
          </w:p>
        </w:tc>
        <w:tc>
          <w:tcPr>
            <w:tcW w:w="1843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876D21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Automobilska osiguranja</w:t>
            </w:r>
          </w:p>
        </w:tc>
      </w:tr>
      <w:tr w:rsidR="00B778D7" w:rsidRPr="009077AC" w:rsidTr="009077AC">
        <w:tc>
          <w:tcPr>
            <w:tcW w:w="1276" w:type="dxa"/>
            <w:vMerge/>
          </w:tcPr>
          <w:p w:rsidR="009428D8" w:rsidRPr="009077AC" w:rsidRDefault="009428D8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Ivano Jurić</w:t>
            </w:r>
          </w:p>
        </w:tc>
        <w:tc>
          <w:tcPr>
            <w:tcW w:w="992" w:type="dxa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 xml:space="preserve">4. </w:t>
            </w:r>
            <w:r w:rsidR="00876D21" w:rsidRPr="009077AC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1843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Bankarstvo i osiguranje</w:t>
            </w:r>
          </w:p>
        </w:tc>
        <w:tc>
          <w:tcPr>
            <w:tcW w:w="5245" w:type="dxa"/>
          </w:tcPr>
          <w:p w:rsidR="009428D8" w:rsidRPr="009077AC" w:rsidRDefault="00876D21" w:rsidP="00B778D7">
            <w:pPr>
              <w:rPr>
                <w:rFonts w:ascii="Arial" w:eastAsia="Times New Roman" w:hAnsi="Arial" w:cs="Arial"/>
              </w:rPr>
            </w:pPr>
            <w:r w:rsidRPr="009077AC">
              <w:rPr>
                <w:rFonts w:ascii="Arial" w:eastAsia="Times New Roman" w:hAnsi="Arial" w:cs="Arial"/>
              </w:rPr>
              <w:t>Zeleni kredit za zelenu vožnju</w:t>
            </w:r>
          </w:p>
        </w:tc>
      </w:tr>
      <w:tr w:rsidR="008F10DA" w:rsidRPr="009077AC" w:rsidTr="009077AC">
        <w:tc>
          <w:tcPr>
            <w:tcW w:w="2552" w:type="dxa"/>
            <w:gridSpan w:val="2"/>
            <w:shd w:val="clear" w:color="auto" w:fill="FBE5D5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  <w:b/>
              </w:rPr>
              <w:t>Član Povjerenstva:</w:t>
            </w:r>
          </w:p>
          <w:p w:rsidR="008F10DA" w:rsidRPr="009077AC" w:rsidRDefault="008F10DA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2" w:type="dxa"/>
            <w:shd w:val="clear" w:color="auto" w:fill="FBE5D5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shd w:val="clear" w:color="auto" w:fill="FBE5D5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245" w:type="dxa"/>
            <w:shd w:val="clear" w:color="auto" w:fill="FBE5D5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B778D7" w:rsidRPr="009077AC" w:rsidTr="009077AC">
        <w:tc>
          <w:tcPr>
            <w:tcW w:w="2552" w:type="dxa"/>
            <w:gridSpan w:val="2"/>
            <w:shd w:val="clear" w:color="auto" w:fill="auto"/>
          </w:tcPr>
          <w:p w:rsidR="00B778D7" w:rsidRPr="009077AC" w:rsidRDefault="00B778D7" w:rsidP="00B778D7">
            <w:pPr>
              <w:rPr>
                <w:rFonts w:ascii="Arial" w:eastAsia="Times New Roman" w:hAnsi="Arial" w:cs="Arial"/>
                <w:b/>
              </w:rPr>
            </w:pPr>
            <w:r w:rsidRPr="009077AC">
              <w:rPr>
                <w:rFonts w:ascii="Arial" w:eastAsia="Times New Roman" w:hAnsi="Arial" w:cs="Arial"/>
              </w:rPr>
              <w:t xml:space="preserve">Bruna </w:t>
            </w:r>
            <w:proofErr w:type="spellStart"/>
            <w:r w:rsidRPr="009077AC">
              <w:rPr>
                <w:rFonts w:ascii="Arial" w:eastAsia="Times New Roman" w:hAnsi="Arial" w:cs="Arial"/>
              </w:rPr>
              <w:t>Brletić</w:t>
            </w:r>
            <w:proofErr w:type="spellEnd"/>
            <w:r w:rsidRPr="009077A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77AC">
              <w:rPr>
                <w:rFonts w:ascii="Arial" w:eastAsia="Times New Roman" w:hAnsi="Arial" w:cs="Arial"/>
              </w:rPr>
              <w:t>Močilac</w:t>
            </w:r>
            <w:proofErr w:type="spellEnd"/>
            <w:r w:rsidRPr="009077AC">
              <w:rPr>
                <w:rFonts w:ascii="Arial" w:eastAsia="Times New Roman" w:hAnsi="Arial" w:cs="Arial"/>
              </w:rPr>
              <w:t>, prof.</w:t>
            </w:r>
          </w:p>
        </w:tc>
        <w:tc>
          <w:tcPr>
            <w:tcW w:w="992" w:type="dxa"/>
            <w:shd w:val="clear" w:color="auto" w:fill="auto"/>
          </w:tcPr>
          <w:p w:rsidR="00B778D7" w:rsidRPr="009077AC" w:rsidRDefault="00B778D7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B778D7" w:rsidRPr="009077AC" w:rsidRDefault="00B778D7" w:rsidP="00B778D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B778D7" w:rsidRPr="009077AC" w:rsidRDefault="00B778D7" w:rsidP="00B778D7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:rsidR="009428D8" w:rsidRPr="00B778D7" w:rsidRDefault="009428D8" w:rsidP="00B778D7">
      <w:pPr>
        <w:rPr>
          <w:rFonts w:ascii="Arial" w:eastAsia="Times New Roman" w:hAnsi="Arial" w:cs="Arial"/>
        </w:rPr>
      </w:pPr>
    </w:p>
    <w:p w:rsidR="009428D8" w:rsidRPr="009077AC" w:rsidRDefault="009428D8" w:rsidP="00B778D7">
      <w:pPr>
        <w:rPr>
          <w:rFonts w:ascii="Arial" w:eastAsia="Times New Roman" w:hAnsi="Arial" w:cs="Arial"/>
          <w:b/>
        </w:rPr>
      </w:pPr>
      <w:r w:rsidRPr="009077AC">
        <w:rPr>
          <w:rFonts w:ascii="Arial" w:eastAsia="Times New Roman" w:hAnsi="Arial" w:cs="Arial"/>
          <w:b/>
        </w:rPr>
        <w:lastRenderedPageBreak/>
        <w:t>Obrana 12.6.2026. u 9:50 sati, učionica 4</w:t>
      </w:r>
    </w:p>
    <w:p w:rsidR="009428D8" w:rsidRPr="00B778D7" w:rsidRDefault="009428D8" w:rsidP="00B778D7">
      <w:p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Povjerenstvo:</w:t>
      </w:r>
    </w:p>
    <w:p w:rsidR="009428D8" w:rsidRPr="00B778D7" w:rsidRDefault="009428D8" w:rsidP="00B778D7">
      <w:pPr>
        <w:pStyle w:val="Odlomakpopisa"/>
        <w:numPr>
          <w:ilvl w:val="0"/>
          <w:numId w:val="8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Mirela Ćorić, prof.</w:t>
      </w:r>
    </w:p>
    <w:p w:rsidR="009428D8" w:rsidRPr="00B778D7" w:rsidRDefault="009428D8" w:rsidP="00B778D7">
      <w:pPr>
        <w:pStyle w:val="Odlomakpopisa"/>
        <w:numPr>
          <w:ilvl w:val="0"/>
          <w:numId w:val="8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Željka Brdar, prof.</w:t>
      </w:r>
    </w:p>
    <w:p w:rsidR="009428D8" w:rsidRPr="00CF20E5" w:rsidRDefault="009428D8" w:rsidP="00B778D7">
      <w:pPr>
        <w:pStyle w:val="Odlomakpopisa"/>
        <w:numPr>
          <w:ilvl w:val="0"/>
          <w:numId w:val="8"/>
        </w:numPr>
        <w:rPr>
          <w:rFonts w:ascii="Arial" w:eastAsia="Times New Roman" w:hAnsi="Arial" w:cs="Arial"/>
        </w:rPr>
      </w:pPr>
      <w:r w:rsidRPr="00B778D7">
        <w:rPr>
          <w:rFonts w:ascii="Arial" w:eastAsia="Times New Roman" w:hAnsi="Arial" w:cs="Arial"/>
        </w:rPr>
        <w:t>Korina Miletić, prof.</w:t>
      </w:r>
    </w:p>
    <w:tbl>
      <w:tblPr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134"/>
        <w:gridCol w:w="992"/>
        <w:gridCol w:w="2126"/>
        <w:gridCol w:w="5670"/>
      </w:tblGrid>
      <w:tr w:rsidR="009428D8" w:rsidRPr="009077AC" w:rsidTr="009077AC">
        <w:tc>
          <w:tcPr>
            <w:tcW w:w="1135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Mentor:</w:t>
            </w:r>
          </w:p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Učenici</w:t>
            </w:r>
          </w:p>
        </w:tc>
        <w:tc>
          <w:tcPr>
            <w:tcW w:w="992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Razred</w:t>
            </w:r>
          </w:p>
        </w:tc>
        <w:tc>
          <w:tcPr>
            <w:tcW w:w="2126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Predmet</w:t>
            </w:r>
          </w:p>
        </w:tc>
        <w:tc>
          <w:tcPr>
            <w:tcW w:w="5670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Tema završnog rada</w:t>
            </w:r>
          </w:p>
        </w:tc>
      </w:tr>
      <w:tr w:rsidR="008F10DA" w:rsidRPr="009077AC" w:rsidTr="009077AC">
        <w:trPr>
          <w:trHeight w:val="256"/>
        </w:trPr>
        <w:tc>
          <w:tcPr>
            <w:tcW w:w="1135" w:type="dxa"/>
            <w:vMerge w:val="restart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Mirela Čorić, prof.</w:t>
            </w:r>
          </w:p>
        </w:tc>
        <w:tc>
          <w:tcPr>
            <w:tcW w:w="1134" w:type="dxa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Sara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Vukadin</w:t>
            </w:r>
            <w:proofErr w:type="spellEnd"/>
          </w:p>
        </w:tc>
        <w:tc>
          <w:tcPr>
            <w:tcW w:w="992" w:type="dxa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4.c</w:t>
            </w:r>
          </w:p>
        </w:tc>
        <w:tc>
          <w:tcPr>
            <w:tcW w:w="2126" w:type="dxa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Uvod u poslovno upravljanje</w:t>
            </w:r>
          </w:p>
        </w:tc>
        <w:tc>
          <w:tcPr>
            <w:tcW w:w="5670" w:type="dxa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Utjecaj demografskih promjena na ekonomiju u svijetu</w:t>
            </w:r>
          </w:p>
        </w:tc>
      </w:tr>
      <w:tr w:rsidR="008F10DA" w:rsidRPr="009077AC" w:rsidTr="009077AC">
        <w:trPr>
          <w:trHeight w:val="256"/>
        </w:trPr>
        <w:tc>
          <w:tcPr>
            <w:tcW w:w="1135" w:type="dxa"/>
            <w:vMerge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Ivana Vojnović</w:t>
            </w:r>
          </w:p>
        </w:tc>
        <w:tc>
          <w:tcPr>
            <w:tcW w:w="992" w:type="dxa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4.c</w:t>
            </w:r>
          </w:p>
        </w:tc>
        <w:tc>
          <w:tcPr>
            <w:tcW w:w="2126" w:type="dxa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Uvod u poslovno upravljanje</w:t>
            </w:r>
          </w:p>
        </w:tc>
        <w:tc>
          <w:tcPr>
            <w:tcW w:w="5670" w:type="dxa"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Uloga menadžera u suvremenom poslovanju</w:t>
            </w:r>
          </w:p>
        </w:tc>
      </w:tr>
      <w:tr w:rsidR="008F10DA" w:rsidRPr="009077AC" w:rsidTr="009077AC">
        <w:trPr>
          <w:trHeight w:val="256"/>
        </w:trPr>
        <w:tc>
          <w:tcPr>
            <w:tcW w:w="1135" w:type="dxa"/>
            <w:vMerge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Patrizia</w:t>
            </w:r>
            <w:proofErr w:type="spellEnd"/>
            <w:r w:rsidRPr="009077AC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Slipčević</w:t>
            </w:r>
            <w:proofErr w:type="spellEnd"/>
          </w:p>
        </w:tc>
        <w:tc>
          <w:tcPr>
            <w:tcW w:w="992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4.e</w:t>
            </w:r>
          </w:p>
        </w:tc>
        <w:tc>
          <w:tcPr>
            <w:tcW w:w="2126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Uvod u poslovno upravljanje</w:t>
            </w:r>
          </w:p>
        </w:tc>
        <w:tc>
          <w:tcPr>
            <w:tcW w:w="5670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Utjecaj digitalizacije na poslovno upravljanje</w:t>
            </w:r>
          </w:p>
        </w:tc>
      </w:tr>
      <w:tr w:rsidR="008F10DA" w:rsidRPr="009077AC" w:rsidTr="009077AC">
        <w:trPr>
          <w:trHeight w:val="256"/>
        </w:trPr>
        <w:tc>
          <w:tcPr>
            <w:tcW w:w="1135" w:type="dxa"/>
            <w:vMerge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Filip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Krnjaić</w:t>
            </w:r>
            <w:proofErr w:type="spellEnd"/>
          </w:p>
        </w:tc>
        <w:tc>
          <w:tcPr>
            <w:tcW w:w="992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4.a</w:t>
            </w:r>
          </w:p>
        </w:tc>
        <w:tc>
          <w:tcPr>
            <w:tcW w:w="2126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Uvod u poslovno upravljanje</w:t>
            </w:r>
          </w:p>
        </w:tc>
        <w:tc>
          <w:tcPr>
            <w:tcW w:w="5670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Kako društvene mreže pomažu u promociji poduzeća</w:t>
            </w:r>
          </w:p>
        </w:tc>
      </w:tr>
      <w:tr w:rsidR="008F10DA" w:rsidRPr="009077AC" w:rsidTr="009077AC">
        <w:trPr>
          <w:trHeight w:val="256"/>
        </w:trPr>
        <w:tc>
          <w:tcPr>
            <w:tcW w:w="1135" w:type="dxa"/>
            <w:vMerge/>
          </w:tcPr>
          <w:p w:rsidR="008F10DA" w:rsidRPr="009077AC" w:rsidRDefault="008F10DA" w:rsidP="00B778D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Leona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Ciprijan</w:t>
            </w:r>
            <w:proofErr w:type="spellEnd"/>
          </w:p>
        </w:tc>
        <w:tc>
          <w:tcPr>
            <w:tcW w:w="992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4.a</w:t>
            </w:r>
          </w:p>
        </w:tc>
        <w:tc>
          <w:tcPr>
            <w:tcW w:w="2126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Uvod u poslovno upravljanje</w:t>
            </w:r>
          </w:p>
        </w:tc>
        <w:tc>
          <w:tcPr>
            <w:tcW w:w="5670" w:type="dxa"/>
          </w:tcPr>
          <w:p w:rsidR="008F10DA" w:rsidRPr="009077AC" w:rsidRDefault="00CF20E5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Motivacija zaposlenika kao ključ uspjeha poduzeća</w:t>
            </w:r>
          </w:p>
        </w:tc>
      </w:tr>
      <w:tr w:rsidR="009428D8" w:rsidRPr="009077AC" w:rsidTr="009077AC">
        <w:tc>
          <w:tcPr>
            <w:tcW w:w="1135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Mentor:</w:t>
            </w:r>
          </w:p>
        </w:tc>
        <w:tc>
          <w:tcPr>
            <w:tcW w:w="1134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Učenici</w:t>
            </w:r>
          </w:p>
        </w:tc>
        <w:tc>
          <w:tcPr>
            <w:tcW w:w="992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2126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Predmet</w:t>
            </w:r>
          </w:p>
        </w:tc>
        <w:tc>
          <w:tcPr>
            <w:tcW w:w="5670" w:type="dxa"/>
            <w:shd w:val="clear" w:color="auto" w:fill="FBE5D5"/>
          </w:tcPr>
          <w:p w:rsidR="009428D8" w:rsidRPr="009077AC" w:rsidRDefault="009428D8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Tema završnog rada</w:t>
            </w:r>
          </w:p>
        </w:tc>
      </w:tr>
      <w:tr w:rsidR="009077AC" w:rsidRPr="009077AC" w:rsidTr="009077AC">
        <w:tc>
          <w:tcPr>
            <w:tcW w:w="1135" w:type="dxa"/>
            <w:vMerge w:val="restart"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Željka Brdar, prof.</w:t>
            </w: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Anja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Granđa</w:t>
            </w:r>
            <w:proofErr w:type="spellEnd"/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4.e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Marketing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Brand marketing – kako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brendovi</w:t>
            </w:r>
            <w:proofErr w:type="spellEnd"/>
            <w:r w:rsidRPr="009077AC">
              <w:rPr>
                <w:rFonts w:ascii="Arial" w:eastAsia="Times New Roman" w:hAnsi="Arial" w:cs="Arial"/>
                <w:sz w:val="20"/>
              </w:rPr>
              <w:t xml:space="preserve"> osvajaju srca potrošača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Gabrijela Mandić</w:t>
            </w:r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4.e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Marketing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Pravni aspekti etičnosti rada u marketinškoj kompaniji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Lorena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Kosić</w:t>
            </w:r>
            <w:proofErr w:type="spellEnd"/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4.c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Marketing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Marketing kao instrument prodaje na društvenim mrežama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Alma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Avdagić</w:t>
            </w:r>
            <w:proofErr w:type="spellEnd"/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4.e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Marketing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Analiza tržišta i konkurencije u industriji brze hrane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Nicky</w:t>
            </w:r>
            <w:proofErr w:type="spellEnd"/>
            <w:r w:rsidRPr="009077AC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Bunarkić</w:t>
            </w:r>
            <w:proofErr w:type="spellEnd"/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4.e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Marketing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Nezaposlenost žena i rodne razlike na tržištu rada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Nikolina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Nujić</w:t>
            </w:r>
            <w:proofErr w:type="spellEnd"/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4.c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Marketing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Utjecaj društvenih mreža na odluke o kupnji kod srednjoškolaca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Marta Perković</w:t>
            </w:r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4.c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Osnove ekonomije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Utjecaj robotizacije na nezaposlenost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 xml:space="preserve">Katarina </w:t>
            </w:r>
            <w:proofErr w:type="spellStart"/>
            <w:r w:rsidRPr="009077AC">
              <w:rPr>
                <w:rFonts w:ascii="Arial" w:eastAsia="Times New Roman" w:hAnsi="Arial" w:cs="Arial"/>
                <w:sz w:val="20"/>
              </w:rPr>
              <w:t>Brčinović</w:t>
            </w:r>
            <w:proofErr w:type="spellEnd"/>
            <w:r w:rsidRPr="009077AC">
              <w:rPr>
                <w:rFonts w:ascii="Arial" w:eastAsia="Times New Roman" w:hAnsi="Arial" w:cs="Arial"/>
                <w:sz w:val="20"/>
              </w:rPr>
              <w:t xml:space="preserve"> Marković</w:t>
            </w:r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4.c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Osnove ekonomije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Utjecaj obrazovanja na smanjenje siromaštva u svijetu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Luna Dukić</w:t>
            </w:r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4.c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Osnove ekonomije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Razvoj ekonomije u SAD-u za vrijeme Velike Depresije</w:t>
            </w:r>
          </w:p>
        </w:tc>
      </w:tr>
      <w:tr w:rsidR="009077AC" w:rsidRPr="009077AC" w:rsidTr="009077AC">
        <w:tc>
          <w:tcPr>
            <w:tcW w:w="1135" w:type="dxa"/>
            <w:vMerge/>
          </w:tcPr>
          <w:p w:rsidR="009077AC" w:rsidRPr="009077AC" w:rsidRDefault="009077AC" w:rsidP="00B7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Tamara Šimić</w:t>
            </w:r>
          </w:p>
        </w:tc>
        <w:tc>
          <w:tcPr>
            <w:tcW w:w="992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4.e</w:t>
            </w:r>
          </w:p>
        </w:tc>
        <w:tc>
          <w:tcPr>
            <w:tcW w:w="2126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Osnove ekonomije</w:t>
            </w:r>
          </w:p>
        </w:tc>
        <w:tc>
          <w:tcPr>
            <w:tcW w:w="5670" w:type="dxa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Nezaposlenost mladih u Hrvatskoj i Europskoj Uniji</w:t>
            </w:r>
          </w:p>
        </w:tc>
      </w:tr>
      <w:tr w:rsidR="009077AC" w:rsidRPr="009077AC" w:rsidTr="009077AC">
        <w:tc>
          <w:tcPr>
            <w:tcW w:w="2269" w:type="dxa"/>
            <w:gridSpan w:val="2"/>
            <w:shd w:val="clear" w:color="auto" w:fill="FBE5D5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b/>
                <w:sz w:val="20"/>
              </w:rPr>
              <w:t>Član Povjerenstva:</w:t>
            </w:r>
          </w:p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FBE5D5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2126" w:type="dxa"/>
            <w:shd w:val="clear" w:color="auto" w:fill="FBE5D5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5670" w:type="dxa"/>
            <w:shd w:val="clear" w:color="auto" w:fill="FBE5D5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9077AC" w:rsidRPr="009077AC" w:rsidTr="009077AC">
        <w:tc>
          <w:tcPr>
            <w:tcW w:w="3261" w:type="dxa"/>
            <w:gridSpan w:val="3"/>
            <w:shd w:val="clear" w:color="auto" w:fill="auto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9077AC">
              <w:rPr>
                <w:rFonts w:ascii="Arial" w:eastAsia="Times New Roman" w:hAnsi="Arial" w:cs="Arial"/>
                <w:sz w:val="20"/>
              </w:rPr>
              <w:t>Korina Miletić, prof.</w:t>
            </w:r>
          </w:p>
        </w:tc>
        <w:tc>
          <w:tcPr>
            <w:tcW w:w="2126" w:type="dxa"/>
            <w:shd w:val="clear" w:color="auto" w:fill="auto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9077AC" w:rsidRPr="009077AC" w:rsidRDefault="009077AC" w:rsidP="00B778D7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:rsidR="007B2F12" w:rsidRDefault="007B2F12" w:rsidP="009077AC">
      <w:pPr>
        <w:tabs>
          <w:tab w:val="left" w:pos="6888"/>
        </w:tabs>
        <w:rPr>
          <w:rFonts w:ascii="Arial" w:eastAsia="Times New Roman" w:hAnsi="Arial" w:cs="Arial"/>
        </w:rPr>
      </w:pPr>
    </w:p>
    <w:p w:rsidR="009077AC" w:rsidRPr="009077AC" w:rsidRDefault="009077AC" w:rsidP="009077AC">
      <w:pPr>
        <w:tabs>
          <w:tab w:val="left" w:pos="6888"/>
        </w:tabs>
        <w:rPr>
          <w:rFonts w:ascii="Arial" w:eastAsia="Times New Roman" w:hAnsi="Arial" w:cs="Arial"/>
        </w:rPr>
      </w:pPr>
    </w:p>
    <w:sectPr w:rsidR="009077AC" w:rsidRPr="009077AC" w:rsidSect="00B778D7">
      <w:pgSz w:w="11906" w:h="16838"/>
      <w:pgMar w:top="1077" w:right="1077" w:bottom="1077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69AD"/>
    <w:multiLevelType w:val="hybridMultilevel"/>
    <w:tmpl w:val="B7B889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773B9"/>
    <w:multiLevelType w:val="hybridMultilevel"/>
    <w:tmpl w:val="A61C2F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E26E8"/>
    <w:multiLevelType w:val="hybridMultilevel"/>
    <w:tmpl w:val="91AC0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14CF"/>
    <w:multiLevelType w:val="hybridMultilevel"/>
    <w:tmpl w:val="FD1CD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71683"/>
    <w:multiLevelType w:val="hybridMultilevel"/>
    <w:tmpl w:val="86248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D2927"/>
    <w:multiLevelType w:val="hybridMultilevel"/>
    <w:tmpl w:val="06986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94BE1"/>
    <w:multiLevelType w:val="hybridMultilevel"/>
    <w:tmpl w:val="5C161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B3AFA"/>
    <w:multiLevelType w:val="hybridMultilevel"/>
    <w:tmpl w:val="A25E7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12"/>
    <w:rsid w:val="00017723"/>
    <w:rsid w:val="000B30D8"/>
    <w:rsid w:val="000C7FF0"/>
    <w:rsid w:val="00103CB2"/>
    <w:rsid w:val="00151D77"/>
    <w:rsid w:val="001B0A29"/>
    <w:rsid w:val="002275EF"/>
    <w:rsid w:val="002D1D2E"/>
    <w:rsid w:val="00365635"/>
    <w:rsid w:val="003E0D01"/>
    <w:rsid w:val="003F51E4"/>
    <w:rsid w:val="00410A66"/>
    <w:rsid w:val="00415D8B"/>
    <w:rsid w:val="00415EFE"/>
    <w:rsid w:val="0047532C"/>
    <w:rsid w:val="004774D7"/>
    <w:rsid w:val="0048069F"/>
    <w:rsid w:val="00494AC7"/>
    <w:rsid w:val="0051686D"/>
    <w:rsid w:val="00520906"/>
    <w:rsid w:val="005A11A0"/>
    <w:rsid w:val="005A7260"/>
    <w:rsid w:val="005F49EA"/>
    <w:rsid w:val="00620AFF"/>
    <w:rsid w:val="00625D19"/>
    <w:rsid w:val="006931D3"/>
    <w:rsid w:val="006E5CE0"/>
    <w:rsid w:val="00700FDA"/>
    <w:rsid w:val="007575AF"/>
    <w:rsid w:val="00757C4F"/>
    <w:rsid w:val="007B2F12"/>
    <w:rsid w:val="007D0CC4"/>
    <w:rsid w:val="00821D6A"/>
    <w:rsid w:val="00860B96"/>
    <w:rsid w:val="00876D21"/>
    <w:rsid w:val="008B7700"/>
    <w:rsid w:val="008F04AE"/>
    <w:rsid w:val="008F10DA"/>
    <w:rsid w:val="009077AC"/>
    <w:rsid w:val="009100B7"/>
    <w:rsid w:val="009428D8"/>
    <w:rsid w:val="009A2B67"/>
    <w:rsid w:val="009A7A6C"/>
    <w:rsid w:val="009C7E0D"/>
    <w:rsid w:val="009F07FE"/>
    <w:rsid w:val="00A5668D"/>
    <w:rsid w:val="00AA60CE"/>
    <w:rsid w:val="00AE1ACE"/>
    <w:rsid w:val="00AF0BAD"/>
    <w:rsid w:val="00B108F9"/>
    <w:rsid w:val="00B37EAF"/>
    <w:rsid w:val="00B56F79"/>
    <w:rsid w:val="00B778D7"/>
    <w:rsid w:val="00B945F9"/>
    <w:rsid w:val="00C371A8"/>
    <w:rsid w:val="00C5140D"/>
    <w:rsid w:val="00CF20E5"/>
    <w:rsid w:val="00E21E5F"/>
    <w:rsid w:val="00E40AB2"/>
    <w:rsid w:val="00E466FB"/>
    <w:rsid w:val="00E80CDB"/>
    <w:rsid w:val="00E96EB4"/>
    <w:rsid w:val="00ED3E40"/>
    <w:rsid w:val="00EE2F4C"/>
    <w:rsid w:val="00EF3C80"/>
    <w:rsid w:val="00F45D69"/>
    <w:rsid w:val="00F7705E"/>
    <w:rsid w:val="00F90C3C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39A7"/>
  <w15:docId w15:val="{CB3B6BA1-2E31-45EB-A0DF-A9EA436A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8D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CB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C7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JeQDvo2wEe1sXa2iDi1TruQtA==">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6BF0BD-95B8-4691-80DA-8AF9138B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Nastavnik</dc:creator>
  <cp:lastModifiedBy>MA</cp:lastModifiedBy>
  <cp:revision>3</cp:revision>
  <dcterms:created xsi:type="dcterms:W3CDTF">2025-06-03T17:50:00Z</dcterms:created>
  <dcterms:modified xsi:type="dcterms:W3CDTF">2026-05-21T18:02:00Z</dcterms:modified>
</cp:coreProperties>
</file>