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A0" w:rsidRPr="005B5668" w:rsidRDefault="007E49A0" w:rsidP="007E49A0">
      <w:pPr>
        <w:tabs>
          <w:tab w:val="left" w:pos="900"/>
        </w:tabs>
        <w:rPr>
          <w:b/>
        </w:rPr>
      </w:pPr>
      <w:r w:rsidRPr="005B5668">
        <w:rPr>
          <w:b/>
        </w:rPr>
        <w:t>TREĆA EKONOMSKA ŠKOLA</w:t>
      </w:r>
    </w:p>
    <w:p w:rsidR="007E49A0" w:rsidRPr="005B5668" w:rsidRDefault="007E49A0" w:rsidP="007E49A0">
      <w:r w:rsidRPr="005B5668">
        <w:t>TRG  J. F. KENNEDYJA 5</w:t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  <w:t>RAZINA-31</w:t>
      </w:r>
    </w:p>
    <w:p w:rsidR="007E49A0" w:rsidRPr="005B5668" w:rsidRDefault="007E49A0" w:rsidP="007E49A0">
      <w:r w:rsidRPr="005B5668">
        <w:t xml:space="preserve">10 000 ZAGREB </w:t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  <w:t>RKP-16939</w:t>
      </w:r>
    </w:p>
    <w:p w:rsidR="007E49A0" w:rsidRPr="005B5668" w:rsidRDefault="007E49A0" w:rsidP="007E49A0">
      <w:r w:rsidRPr="005B5668">
        <w:t>IBAN: HR9623600001101240418</w:t>
      </w:r>
      <w:r w:rsidRPr="005B5668">
        <w:tab/>
      </w:r>
      <w:r w:rsidRPr="005B5668">
        <w:tab/>
      </w:r>
      <w:r w:rsidRPr="005B5668">
        <w:tab/>
      </w:r>
      <w:r w:rsidRPr="005B5668">
        <w:tab/>
        <w:t>Šifra županije: 21</w:t>
      </w:r>
    </w:p>
    <w:p w:rsidR="007E49A0" w:rsidRPr="005B5668" w:rsidRDefault="007E49A0" w:rsidP="007E49A0">
      <w:r w:rsidRPr="005B5668">
        <w:t>OIB: 22254684890</w:t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  <w:t>Šifra općine: 133</w:t>
      </w:r>
    </w:p>
    <w:p w:rsidR="007E49A0" w:rsidRPr="005B5668" w:rsidRDefault="007E49A0" w:rsidP="007E49A0">
      <w:r w:rsidRPr="005B5668">
        <w:t>Matični broj: 03778762</w:t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</w:r>
    </w:p>
    <w:p w:rsidR="007E49A0" w:rsidRPr="005B5668" w:rsidRDefault="007E49A0" w:rsidP="007E49A0">
      <w:r w:rsidRPr="005B5668">
        <w:t>Šifra djelatnosti: 8532</w:t>
      </w:r>
    </w:p>
    <w:p w:rsidR="007E49A0" w:rsidRPr="005B5668" w:rsidRDefault="007E49A0" w:rsidP="007E49A0"/>
    <w:p w:rsidR="007E49A0" w:rsidRPr="005B5668" w:rsidRDefault="007E49A0" w:rsidP="007E49A0">
      <w:r w:rsidRPr="005B5668">
        <w:tab/>
      </w:r>
      <w:r w:rsidRPr="005B5668">
        <w:tab/>
      </w:r>
      <w:r w:rsidRPr="005B5668">
        <w:tab/>
        <w:t xml:space="preserve"> </w:t>
      </w:r>
      <w:r w:rsidRPr="005B5668">
        <w:tab/>
      </w:r>
      <w:r w:rsidRPr="005B5668">
        <w:tab/>
      </w:r>
      <w:r w:rsidRPr="005B5668">
        <w:tab/>
      </w:r>
    </w:p>
    <w:p w:rsidR="007E49A0" w:rsidRPr="005B5668" w:rsidRDefault="007E49A0" w:rsidP="007E49A0"/>
    <w:p w:rsidR="00240F9C" w:rsidRPr="005B5668" w:rsidRDefault="00240F9C" w:rsidP="007E49A0">
      <w:pPr>
        <w:jc w:val="center"/>
        <w:rPr>
          <w:b/>
          <w:bCs/>
        </w:rPr>
      </w:pPr>
      <w:r w:rsidRPr="005B5668">
        <w:rPr>
          <w:b/>
        </w:rPr>
        <w:t xml:space="preserve">Obrazloženje Izvršenja financijskog plana </w:t>
      </w:r>
      <w:r w:rsidR="007E49A0" w:rsidRPr="005B5668">
        <w:rPr>
          <w:b/>
          <w:bCs/>
        </w:rPr>
        <w:t>za razdoblje</w:t>
      </w:r>
    </w:p>
    <w:p w:rsidR="007E49A0" w:rsidRPr="005B5668" w:rsidRDefault="007E49A0" w:rsidP="007E49A0">
      <w:pPr>
        <w:jc w:val="center"/>
        <w:rPr>
          <w:b/>
          <w:bCs/>
        </w:rPr>
      </w:pPr>
      <w:r w:rsidRPr="005B5668">
        <w:rPr>
          <w:b/>
          <w:bCs/>
        </w:rPr>
        <w:t>od 01.01.202</w:t>
      </w:r>
      <w:r w:rsidR="00F645C0" w:rsidRPr="005B5668">
        <w:rPr>
          <w:b/>
          <w:bCs/>
        </w:rPr>
        <w:t>6</w:t>
      </w:r>
      <w:r w:rsidRPr="005B5668">
        <w:rPr>
          <w:b/>
          <w:bCs/>
        </w:rPr>
        <w:t>. - 30.06.202</w:t>
      </w:r>
      <w:r w:rsidR="00F645C0" w:rsidRPr="005B5668">
        <w:rPr>
          <w:b/>
          <w:bCs/>
        </w:rPr>
        <w:t>6</w:t>
      </w:r>
      <w:r w:rsidRPr="005B5668">
        <w:rPr>
          <w:b/>
          <w:bCs/>
        </w:rPr>
        <w:t>. godine</w:t>
      </w:r>
    </w:p>
    <w:p w:rsidR="00757DAC" w:rsidRPr="005B5668" w:rsidRDefault="00757DAC" w:rsidP="007E49A0">
      <w:pPr>
        <w:jc w:val="center"/>
        <w:rPr>
          <w:b/>
          <w:bCs/>
        </w:rPr>
      </w:pPr>
    </w:p>
    <w:p w:rsidR="00757DAC" w:rsidRPr="005B5668" w:rsidRDefault="00757DAC" w:rsidP="007E49A0">
      <w:pPr>
        <w:jc w:val="center"/>
        <w:rPr>
          <w:bCs/>
        </w:rPr>
      </w:pPr>
    </w:p>
    <w:p w:rsidR="007E49A0" w:rsidRPr="005B5668" w:rsidRDefault="00757DAC" w:rsidP="00757DAC">
      <w:pPr>
        <w:pStyle w:val="Naslov3"/>
        <w:ind w:firstLine="360"/>
        <w:jc w:val="both"/>
        <w:rPr>
          <w:b w:val="0"/>
          <w:i w:val="0"/>
        </w:rPr>
      </w:pPr>
      <w:r w:rsidRPr="005B5668">
        <w:rPr>
          <w:b w:val="0"/>
          <w:i w:val="0"/>
        </w:rPr>
        <w:t xml:space="preserve">Cilj Škole je što uspješnije obrazovati učenike za zanimanje </w:t>
      </w:r>
      <w:r w:rsidR="00284E1C">
        <w:rPr>
          <w:b w:val="0"/>
          <w:i w:val="0"/>
        </w:rPr>
        <w:t xml:space="preserve">referent za poslovnu  ekonomiju, za zanimanje ekonomist, te učenike u novom programu opće gimnazije. Želja je Škole da se kod učenika </w:t>
      </w:r>
      <w:r w:rsidRPr="005B5668">
        <w:rPr>
          <w:b w:val="0"/>
          <w:i w:val="0"/>
        </w:rPr>
        <w:t>razvi</w:t>
      </w:r>
      <w:r w:rsidR="00284E1C">
        <w:rPr>
          <w:b w:val="0"/>
          <w:i w:val="0"/>
        </w:rPr>
        <w:t xml:space="preserve">je </w:t>
      </w:r>
      <w:r w:rsidRPr="005B5668">
        <w:rPr>
          <w:b w:val="0"/>
          <w:i w:val="0"/>
        </w:rPr>
        <w:t>poduzetnički duh i omogući</w:t>
      </w:r>
      <w:r w:rsidR="00284E1C">
        <w:rPr>
          <w:b w:val="0"/>
          <w:i w:val="0"/>
        </w:rPr>
        <w:t xml:space="preserve"> </w:t>
      </w:r>
      <w:r w:rsidRPr="005B5668">
        <w:rPr>
          <w:b w:val="0"/>
          <w:i w:val="0"/>
        </w:rPr>
        <w:t xml:space="preserve">im </w:t>
      </w:r>
      <w:r w:rsidR="00284E1C">
        <w:rPr>
          <w:b w:val="0"/>
          <w:i w:val="0"/>
        </w:rPr>
        <w:t xml:space="preserve">se </w:t>
      </w:r>
      <w:r w:rsidRPr="005B5668">
        <w:rPr>
          <w:b w:val="0"/>
          <w:i w:val="0"/>
        </w:rPr>
        <w:t xml:space="preserve">nastavak obrazovanja na višim i visokim školama i fakultetima. </w:t>
      </w:r>
    </w:p>
    <w:p w:rsidR="00757DAC" w:rsidRPr="005B5668" w:rsidRDefault="00757DAC" w:rsidP="00757DAC"/>
    <w:p w:rsidR="00757DAC" w:rsidRPr="005B5668" w:rsidRDefault="00757DAC" w:rsidP="00674E9C">
      <w:pPr>
        <w:jc w:val="both"/>
      </w:pPr>
      <w:r w:rsidRPr="005B5668">
        <w:tab/>
        <w:t>Prihodi</w:t>
      </w:r>
      <w:r w:rsidR="00674E9C" w:rsidRPr="005B5668">
        <w:t xml:space="preserve"> - prihodi su prihodi od MZOM-a, prihodi za školsku shemu voća, prihodi od izdavanja duplikata svjedodžbi i od turističkih agencija za dnevnice nastavnika koji idu u pratnji učenika na izlete i terensku nastavu, novac učenika za naknadu štete, prihodi od davanje na korištenje dvorane za TZK i prostora škole za postavljanje aparata za tople i hladne napitke i prihodi od Osnivača za financiranje rashoda poslovanja.  </w:t>
      </w:r>
      <w:r w:rsidRPr="005B5668">
        <w:t xml:space="preserve"> </w:t>
      </w:r>
    </w:p>
    <w:p w:rsidR="001304A5" w:rsidRPr="005B5668" w:rsidRDefault="001304A5" w:rsidP="00757DAC"/>
    <w:p w:rsidR="005B5668" w:rsidRPr="005B5668" w:rsidRDefault="005B5668" w:rsidP="005B5668">
      <w:pPr>
        <w:numPr>
          <w:ilvl w:val="0"/>
          <w:numId w:val="1"/>
        </w:numPr>
        <w:jc w:val="both"/>
      </w:pPr>
      <w:r w:rsidRPr="005B5668">
        <w:t xml:space="preserve">Konto 6361 – prihodi za plaće, za materijalna prava, za rad mentora s pripravnikom, za nabavu </w:t>
      </w:r>
      <w:proofErr w:type="spellStart"/>
      <w:r w:rsidRPr="005B5668">
        <w:t>psihodijagnostike</w:t>
      </w:r>
      <w:proofErr w:type="spellEnd"/>
      <w:r w:rsidRPr="005B5668">
        <w:t xml:space="preserve"> za rad s učenicima   </w:t>
      </w:r>
    </w:p>
    <w:p w:rsidR="005B5668" w:rsidRPr="005B5668" w:rsidRDefault="005B5668" w:rsidP="005B5668">
      <w:pPr>
        <w:numPr>
          <w:ilvl w:val="0"/>
          <w:numId w:val="1"/>
        </w:numPr>
        <w:jc w:val="both"/>
      </w:pPr>
      <w:r w:rsidRPr="005B5668">
        <w:t xml:space="preserve">Konto 6393 – prihodi za školsku shemu voća </w:t>
      </w:r>
    </w:p>
    <w:p w:rsidR="005B5668" w:rsidRPr="005B5668" w:rsidRDefault="005B5668" w:rsidP="005B5668">
      <w:pPr>
        <w:numPr>
          <w:ilvl w:val="0"/>
          <w:numId w:val="1"/>
        </w:numPr>
        <w:jc w:val="both"/>
      </w:pPr>
      <w:r w:rsidRPr="005B5668">
        <w:t xml:space="preserve">Konto 6526 - prihodi od izdavanja duplikata svjedodžbi i od turističkih agencija za dnevnice nastavnika koji idu u pratnji učenika na izlete i terensku nastavu – </w:t>
      </w:r>
      <w:proofErr w:type="spellStart"/>
      <w:r w:rsidRPr="005B5668">
        <w:t>izvanučioničku</w:t>
      </w:r>
      <w:proofErr w:type="spellEnd"/>
      <w:r w:rsidRPr="005B5668">
        <w:t xml:space="preserve"> nastavu, novac učenika za naknadu štete   </w:t>
      </w:r>
    </w:p>
    <w:p w:rsidR="005B5668" w:rsidRPr="005B5668" w:rsidRDefault="005B5668" w:rsidP="005B5668">
      <w:pPr>
        <w:numPr>
          <w:ilvl w:val="0"/>
          <w:numId w:val="1"/>
        </w:numPr>
        <w:jc w:val="both"/>
      </w:pPr>
      <w:r w:rsidRPr="005B5668">
        <w:t xml:space="preserve">Konto 6615 – prihodi od davanje na korištenje dvorane za TZK i prostora škole za postavljanje aparata za tople i hladne napitke   </w:t>
      </w:r>
    </w:p>
    <w:p w:rsidR="005B5668" w:rsidRPr="005B5668" w:rsidRDefault="005B5668" w:rsidP="005B5668">
      <w:pPr>
        <w:numPr>
          <w:ilvl w:val="0"/>
          <w:numId w:val="1"/>
        </w:numPr>
        <w:jc w:val="both"/>
      </w:pPr>
      <w:r w:rsidRPr="005B5668">
        <w:t xml:space="preserve">Konto 6711 – Osnivač je doznačio sredstva za redovno poslovanje Škole </w:t>
      </w:r>
    </w:p>
    <w:p w:rsidR="005B5668" w:rsidRPr="005B5668" w:rsidRDefault="005B5668" w:rsidP="005B5668">
      <w:pPr>
        <w:numPr>
          <w:ilvl w:val="0"/>
          <w:numId w:val="1"/>
        </w:numPr>
        <w:jc w:val="both"/>
      </w:pPr>
      <w:r w:rsidRPr="005B5668">
        <w:t>Konto 6712 – Osnivač je doznačio sredstva za nabavu namještaja za uređenje prostora Škole za ugodniji boravak i druženje učenika u vrijeme školskih odmora</w:t>
      </w:r>
      <w:r w:rsidR="005E182D">
        <w:t xml:space="preserve"> i za nabavu sportske opreme</w:t>
      </w:r>
      <w:r w:rsidRPr="005B5668">
        <w:t xml:space="preserve"> </w:t>
      </w:r>
    </w:p>
    <w:p w:rsidR="00757DAC" w:rsidRPr="005B5668" w:rsidRDefault="00757DAC" w:rsidP="00757DAC">
      <w:pPr>
        <w:jc w:val="both"/>
      </w:pPr>
    </w:p>
    <w:p w:rsidR="00757DAC" w:rsidRPr="005B5668" w:rsidRDefault="00757DAC" w:rsidP="00757DAC">
      <w:pPr>
        <w:jc w:val="both"/>
      </w:pPr>
    </w:p>
    <w:p w:rsidR="003211FF" w:rsidRPr="005B5668" w:rsidRDefault="00757DAC" w:rsidP="003211FF">
      <w:pPr>
        <w:ind w:firstLine="360"/>
        <w:jc w:val="both"/>
      </w:pPr>
      <w:r w:rsidRPr="005B5668">
        <w:t>Rashodi</w:t>
      </w:r>
      <w:r w:rsidR="003211FF" w:rsidRPr="005B5668">
        <w:t xml:space="preserve"> -  rashodi su rashodi za zaposlene, materijalni rashodi, financijski rashodi, te rashodi za </w:t>
      </w:r>
      <w:r w:rsidR="00BB22FA">
        <w:t xml:space="preserve">nabavu namještaja i sportske opreme. </w:t>
      </w:r>
      <w:r w:rsidR="003211FF" w:rsidRPr="005B5668">
        <w:t>Manjak se javlja zbog promjene u evidentiranju (knjiženju) rashoda za plaću. Na kraju izvještajnog razdoblja nije bilo dospjelih obveza.</w:t>
      </w:r>
    </w:p>
    <w:p w:rsidR="00757DAC" w:rsidRPr="005B5668" w:rsidRDefault="00757DAC" w:rsidP="00757DAC">
      <w:pPr>
        <w:ind w:firstLine="360"/>
        <w:jc w:val="both"/>
      </w:pPr>
    </w:p>
    <w:p w:rsidR="00676D12" w:rsidRPr="00D50346" w:rsidRDefault="00676D12" w:rsidP="00676D12">
      <w:pPr>
        <w:numPr>
          <w:ilvl w:val="0"/>
          <w:numId w:val="1"/>
        </w:numPr>
        <w:jc w:val="both"/>
      </w:pPr>
      <w:r w:rsidRPr="00D50346">
        <w:t xml:space="preserve">Konto 3111 -  rashodi za plaće   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 w:rsidRPr="00D50346">
        <w:t xml:space="preserve">Konto 312 – rashodi su </w:t>
      </w:r>
      <w:r>
        <w:t xml:space="preserve">manji jer nije bilo </w:t>
      </w:r>
      <w:r w:rsidRPr="00D50346">
        <w:t xml:space="preserve">isplata </w:t>
      </w:r>
      <w:r>
        <w:t xml:space="preserve">otpremnina zbog odlaska u mirovinu i </w:t>
      </w:r>
      <w:r w:rsidRPr="00D50346">
        <w:t xml:space="preserve">jubilarnih nagrada </w:t>
      </w:r>
    </w:p>
    <w:p w:rsidR="00676D12" w:rsidRDefault="00676D12" w:rsidP="00676D12">
      <w:pPr>
        <w:numPr>
          <w:ilvl w:val="0"/>
          <w:numId w:val="1"/>
        </w:numPr>
        <w:jc w:val="both"/>
      </w:pPr>
      <w:r>
        <w:t xml:space="preserve">Konto 3211 – nastavnici su išli na </w:t>
      </w:r>
      <w:proofErr w:type="spellStart"/>
      <w:r>
        <w:t>izvanučioničku</w:t>
      </w:r>
      <w:proofErr w:type="spellEnd"/>
      <w:r>
        <w:t xml:space="preserve"> nastavu i službena putovanja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>
        <w:t xml:space="preserve">Konto 3212 – smanjen rashod za prijevoz zbog bolovanja zaposlenika  </w:t>
      </w:r>
    </w:p>
    <w:p w:rsidR="00676D12" w:rsidRDefault="00676D12" w:rsidP="00676D12">
      <w:pPr>
        <w:numPr>
          <w:ilvl w:val="0"/>
          <w:numId w:val="1"/>
        </w:numPr>
        <w:jc w:val="both"/>
      </w:pPr>
      <w:r w:rsidRPr="00D50346">
        <w:t xml:space="preserve">Konto 3213 – stručna osposobljavanja zbog </w:t>
      </w:r>
      <w:r>
        <w:t xml:space="preserve">modularne nastave i priprema EU projekata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>
        <w:lastRenderedPageBreak/>
        <w:t xml:space="preserve">Konto 3214 – </w:t>
      </w:r>
      <w:proofErr w:type="spellStart"/>
      <w:r>
        <w:t>loco</w:t>
      </w:r>
      <w:proofErr w:type="spellEnd"/>
      <w:r>
        <w:t xml:space="preserve"> vožnja domara kad koristi svoj osobni automobil pri nabavi za potrebe Škole </w:t>
      </w:r>
      <w:r w:rsidRPr="00D50346">
        <w:t xml:space="preserve">    </w:t>
      </w:r>
    </w:p>
    <w:p w:rsidR="00676D12" w:rsidRDefault="00676D12" w:rsidP="00676D12">
      <w:pPr>
        <w:numPr>
          <w:ilvl w:val="0"/>
          <w:numId w:val="1"/>
        </w:numPr>
        <w:jc w:val="both"/>
      </w:pPr>
      <w:r w:rsidRPr="00D50346">
        <w:t>Konto 3222 – rashodi za školsku shemu voća</w:t>
      </w:r>
    </w:p>
    <w:p w:rsidR="00676D12" w:rsidRDefault="00676D12" w:rsidP="00676D12">
      <w:pPr>
        <w:numPr>
          <w:ilvl w:val="0"/>
          <w:numId w:val="1"/>
        </w:numPr>
        <w:jc w:val="both"/>
      </w:pPr>
      <w:r w:rsidRPr="00D50346">
        <w:t>Konto 3224 – školska zgrada je stara i potrebno je stalno popravljanje</w:t>
      </w:r>
      <w:r>
        <w:t>, no Osnivač mnogo ulaže u obnovu zgrade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 w:rsidRPr="00D50346">
        <w:t xml:space="preserve">Konto 3232 – u školi su u toku radovi na </w:t>
      </w:r>
      <w:r>
        <w:t xml:space="preserve">obnovi zgrade </w:t>
      </w:r>
      <w:r w:rsidRPr="00D50346">
        <w:t xml:space="preserve">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 w:rsidRPr="00D50346">
        <w:t xml:space="preserve">Konto 3236 – sistematski pregledi trećine radnika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 w:rsidRPr="00D50346">
        <w:t xml:space="preserve">Konto 3237 </w:t>
      </w:r>
      <w:r>
        <w:t>–</w:t>
      </w:r>
      <w:r w:rsidRPr="00D50346">
        <w:t xml:space="preserve"> </w:t>
      </w:r>
      <w:r>
        <w:t xml:space="preserve">kako nema više obrazovanja odraslih nema niti </w:t>
      </w:r>
      <w:r w:rsidRPr="00D50346">
        <w:t>rashod</w:t>
      </w:r>
      <w:r>
        <w:t xml:space="preserve">a </w:t>
      </w:r>
      <w:r w:rsidRPr="00D50346">
        <w:t>za „honorare“ izvođača u obrazovanju odraslih</w:t>
      </w:r>
      <w:r>
        <w:t xml:space="preserve"> pa su rashodi smanjeni; izrada loga škole, rashodi za e-tehničara </w:t>
      </w:r>
      <w:r w:rsidRPr="00D50346">
        <w:t xml:space="preserve"> </w:t>
      </w:r>
    </w:p>
    <w:p w:rsidR="00676D12" w:rsidRDefault="00676D12" w:rsidP="00676D12">
      <w:pPr>
        <w:numPr>
          <w:ilvl w:val="0"/>
          <w:numId w:val="1"/>
        </w:numPr>
        <w:jc w:val="both"/>
      </w:pPr>
      <w:r w:rsidRPr="00D50346">
        <w:t>Konto 3239 – rashodi za usluge fotokopiranje, centralnog dojavnog sustava</w:t>
      </w:r>
    </w:p>
    <w:p w:rsidR="00676D12" w:rsidRDefault="00676D12" w:rsidP="00676D12">
      <w:pPr>
        <w:numPr>
          <w:ilvl w:val="0"/>
          <w:numId w:val="1"/>
        </w:numPr>
        <w:jc w:val="both"/>
      </w:pPr>
      <w:r>
        <w:t xml:space="preserve">Konto 324 – prema Odluci MZOM-a , učenicima iz Ukrajine MZOM plaća dio troškova </w:t>
      </w:r>
      <w:proofErr w:type="spellStart"/>
      <w:r>
        <w:t>izvanučioničke</w:t>
      </w:r>
      <w:proofErr w:type="spellEnd"/>
      <w:r>
        <w:t xml:space="preserve"> nastave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>
        <w:t xml:space="preserve">Konto 3292 – premije osiguranja imovine i od odgovornosti </w:t>
      </w:r>
    </w:p>
    <w:p w:rsidR="00676D12" w:rsidRDefault="00676D12" w:rsidP="00676D12">
      <w:pPr>
        <w:numPr>
          <w:ilvl w:val="0"/>
          <w:numId w:val="1"/>
        </w:numPr>
        <w:jc w:val="both"/>
      </w:pPr>
      <w:r w:rsidRPr="00D50346">
        <w:t>Konto 3293 – dio rashoda za reprezentaciju je vezan uz fakultativnu nastavu „Škola i zajednica“ i „Zajednica aktivnih građana“</w:t>
      </w:r>
      <w:r>
        <w:t>, rashoda za „</w:t>
      </w:r>
      <w:proofErr w:type="spellStart"/>
      <w:r>
        <w:t>Dojdi</w:t>
      </w:r>
      <w:proofErr w:type="spellEnd"/>
      <w:r>
        <w:t xml:space="preserve"> </w:t>
      </w:r>
      <w:proofErr w:type="spellStart"/>
      <w:r>
        <w:t>osmaš</w:t>
      </w:r>
      <w:proofErr w:type="spellEnd"/>
      <w:r>
        <w:t>“</w:t>
      </w:r>
    </w:p>
    <w:p w:rsidR="00676D12" w:rsidRDefault="00676D12" w:rsidP="00676D12">
      <w:pPr>
        <w:numPr>
          <w:ilvl w:val="0"/>
          <w:numId w:val="1"/>
        </w:numPr>
        <w:jc w:val="both"/>
      </w:pPr>
      <w:r w:rsidRPr="00D50346">
        <w:t xml:space="preserve">Konto 96 - plaća </w:t>
      </w:r>
      <w:r>
        <w:t xml:space="preserve">i materijalna prava </w:t>
      </w:r>
      <w:r w:rsidRPr="00D50346">
        <w:t>za 0</w:t>
      </w:r>
      <w:r>
        <w:t>6</w:t>
      </w:r>
      <w:r w:rsidRPr="00D50346">
        <w:t>/202</w:t>
      </w:r>
      <w:r>
        <w:t xml:space="preserve">6. </w:t>
      </w:r>
    </w:p>
    <w:p w:rsidR="00676D12" w:rsidRPr="00D50346" w:rsidRDefault="00676D12" w:rsidP="00676D12">
      <w:pPr>
        <w:numPr>
          <w:ilvl w:val="0"/>
          <w:numId w:val="1"/>
        </w:numPr>
        <w:jc w:val="both"/>
      </w:pPr>
      <w:r>
        <w:t>Konto 4221 – nabava namještaja za uređenje prostora Škole za ugodniji boravak i druženje učenika u vrijeme školskih odmora</w:t>
      </w:r>
      <w:r w:rsidRPr="00D50346">
        <w:t xml:space="preserve"> </w:t>
      </w:r>
    </w:p>
    <w:p w:rsidR="00676D12" w:rsidRDefault="00676D12" w:rsidP="00676D12">
      <w:pPr>
        <w:numPr>
          <w:ilvl w:val="0"/>
          <w:numId w:val="1"/>
        </w:numPr>
        <w:jc w:val="both"/>
      </w:pPr>
      <w:r>
        <w:t xml:space="preserve">Konto 4226 – nabava sportske opreme potrebne za izvođenje nastave TZK-a </w:t>
      </w:r>
    </w:p>
    <w:p w:rsidR="00DA2209" w:rsidRDefault="00DA2209" w:rsidP="00DA2209">
      <w:pPr>
        <w:jc w:val="both"/>
      </w:pPr>
    </w:p>
    <w:p w:rsidR="0081634B" w:rsidRDefault="0081634B" w:rsidP="0081634B">
      <w:pPr>
        <w:jc w:val="both"/>
      </w:pPr>
    </w:p>
    <w:p w:rsidR="0049664A" w:rsidRPr="0081634B" w:rsidRDefault="00DA2209" w:rsidP="0081634B">
      <w:pPr>
        <w:ind w:firstLine="360"/>
        <w:jc w:val="both"/>
      </w:pPr>
      <w:r w:rsidRPr="0081634B">
        <w:t>Preneseni manjak prihoda i primitaka rezultat je promjena u</w:t>
      </w:r>
      <w:r w:rsidR="0081634B" w:rsidRPr="0081634B">
        <w:t xml:space="preserve"> </w:t>
      </w:r>
      <w:r w:rsidRPr="0081634B">
        <w:t>evidentiranju (knjiženju) rashoda za plaću</w:t>
      </w:r>
      <w:r w:rsidR="0081634B" w:rsidRPr="0081634B">
        <w:t xml:space="preserve">. </w:t>
      </w:r>
    </w:p>
    <w:p w:rsidR="0081634B" w:rsidRDefault="0081634B" w:rsidP="0081634B">
      <w:pPr>
        <w:jc w:val="both"/>
        <w:rPr>
          <w:b/>
        </w:rPr>
      </w:pPr>
    </w:p>
    <w:p w:rsidR="0081634B" w:rsidRDefault="00DA2209" w:rsidP="0081634B">
      <w:pPr>
        <w:ind w:firstLine="360"/>
        <w:jc w:val="both"/>
      </w:pPr>
      <w:r w:rsidRPr="00DA2209">
        <w:t>Škola se nije zaduživala ni na domaćem ni na stranom tržištu n</w:t>
      </w:r>
      <w:r>
        <w:t xml:space="preserve">ovca i </w:t>
      </w:r>
      <w:r w:rsidRPr="00DA2209">
        <w:t xml:space="preserve">kapitala. </w:t>
      </w:r>
    </w:p>
    <w:p w:rsidR="0081634B" w:rsidRDefault="0081634B" w:rsidP="0081634B">
      <w:pPr>
        <w:ind w:firstLine="360"/>
        <w:jc w:val="both"/>
      </w:pPr>
    </w:p>
    <w:p w:rsidR="00757DAC" w:rsidRPr="005B5668" w:rsidRDefault="00AD03D5" w:rsidP="0081634B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5668">
        <w:rPr>
          <w:rFonts w:ascii="Times New Roman" w:hAnsi="Times New Roman" w:cs="Times New Roman"/>
          <w:sz w:val="24"/>
          <w:szCs w:val="24"/>
        </w:rPr>
        <w:t>B</w:t>
      </w:r>
      <w:r w:rsidR="00757DAC" w:rsidRPr="005B5668">
        <w:rPr>
          <w:rFonts w:ascii="Times New Roman" w:hAnsi="Times New Roman" w:cs="Times New Roman"/>
          <w:sz w:val="24"/>
          <w:szCs w:val="24"/>
        </w:rPr>
        <w:t>ez obzira na sva kretanja</w:t>
      </w:r>
      <w:r w:rsidR="001304A5" w:rsidRPr="005B5668">
        <w:rPr>
          <w:rFonts w:ascii="Times New Roman" w:hAnsi="Times New Roman" w:cs="Times New Roman"/>
          <w:sz w:val="24"/>
          <w:szCs w:val="24"/>
        </w:rPr>
        <w:t xml:space="preserve"> na tržištu i povećan</w:t>
      </w:r>
      <w:r w:rsidR="006E5E2A" w:rsidRPr="005B5668">
        <w:rPr>
          <w:rFonts w:ascii="Times New Roman" w:hAnsi="Times New Roman" w:cs="Times New Roman"/>
          <w:sz w:val="24"/>
          <w:szCs w:val="24"/>
        </w:rPr>
        <w:t>j</w:t>
      </w:r>
      <w:r w:rsidR="001304A5" w:rsidRPr="005B5668">
        <w:rPr>
          <w:rFonts w:ascii="Times New Roman" w:hAnsi="Times New Roman" w:cs="Times New Roman"/>
          <w:sz w:val="24"/>
          <w:szCs w:val="24"/>
        </w:rPr>
        <w:t xml:space="preserve">u cijena, </w:t>
      </w:r>
      <w:r w:rsidR="00757DAC" w:rsidRPr="005B5668">
        <w:rPr>
          <w:rFonts w:ascii="Times New Roman" w:hAnsi="Times New Roman" w:cs="Times New Roman"/>
          <w:sz w:val="24"/>
          <w:szCs w:val="24"/>
        </w:rPr>
        <w:t>Škola uspijeva, uz značajnu pomoć Osnivača, zadovoljiti većinu potreba i želja korisnika svojih usluga – učenika, zbog kojih Škola i postoji.</w:t>
      </w:r>
      <w:r w:rsidR="003C0FB2" w:rsidRPr="005B5668">
        <w:rPr>
          <w:rFonts w:ascii="Times New Roman" w:hAnsi="Times New Roman" w:cs="Times New Roman"/>
          <w:sz w:val="24"/>
          <w:szCs w:val="24"/>
        </w:rPr>
        <w:t xml:space="preserve"> Također se intenzivno radi na obnovi škole i stalnom unapređenju i osuvremenjivanju učionica</w:t>
      </w:r>
      <w:r w:rsidR="006E5E2A" w:rsidRPr="005B5668">
        <w:rPr>
          <w:rFonts w:ascii="Times New Roman" w:hAnsi="Times New Roman" w:cs="Times New Roman"/>
          <w:sz w:val="24"/>
          <w:szCs w:val="24"/>
        </w:rPr>
        <w:t xml:space="preserve"> i </w:t>
      </w:r>
      <w:r w:rsidR="003C0FB2" w:rsidRPr="005B5668">
        <w:rPr>
          <w:rFonts w:ascii="Times New Roman" w:hAnsi="Times New Roman" w:cs="Times New Roman"/>
          <w:sz w:val="24"/>
          <w:szCs w:val="24"/>
        </w:rPr>
        <w:t xml:space="preserve">kabineta, da bi učenici imali što moderniji način obrazovanja. Ništa od toga ne bi bilo moguće bez suradnje i znatnih ulaganja od strane Osnivača. </w:t>
      </w:r>
    </w:p>
    <w:p w:rsidR="007E49A0" w:rsidRPr="005B5668" w:rsidRDefault="007E49A0" w:rsidP="007E49A0">
      <w:pPr>
        <w:pStyle w:val="Naslov3"/>
        <w:jc w:val="both"/>
        <w:rPr>
          <w:rFonts w:eastAsiaTheme="minorHAnsi"/>
          <w:b w:val="0"/>
          <w:bCs w:val="0"/>
          <w:i w:val="0"/>
          <w:iCs w:val="0"/>
          <w:lang w:eastAsia="en-US"/>
        </w:rPr>
      </w:pPr>
    </w:p>
    <w:p w:rsidR="001304A5" w:rsidRPr="005B5668" w:rsidRDefault="001304A5" w:rsidP="001304A5">
      <w:pPr>
        <w:rPr>
          <w:lang w:eastAsia="en-US"/>
        </w:rPr>
      </w:pPr>
    </w:p>
    <w:p w:rsidR="001304A5" w:rsidRPr="005B5668" w:rsidRDefault="007E49A0" w:rsidP="007E49A0">
      <w:r w:rsidRPr="005B5668">
        <w:t xml:space="preserve">Zagreb, </w:t>
      </w:r>
      <w:r w:rsidR="00F645C0" w:rsidRPr="005B5668">
        <w:t xml:space="preserve">20.07.2026. </w:t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</w:r>
      <w:r w:rsidRPr="005B5668">
        <w:tab/>
      </w:r>
    </w:p>
    <w:p w:rsidR="001304A5" w:rsidRPr="005B5668" w:rsidRDefault="001304A5" w:rsidP="007E49A0"/>
    <w:p w:rsidR="007E49A0" w:rsidRPr="005B5668" w:rsidRDefault="001304A5" w:rsidP="001304A5">
      <w:pPr>
        <w:ind w:left="2832" w:firstLine="708"/>
      </w:pPr>
      <w:r w:rsidRPr="005B5668">
        <w:t xml:space="preserve">                                                  </w:t>
      </w:r>
      <w:r w:rsidR="000903C2" w:rsidRPr="005B5668">
        <w:t xml:space="preserve">    </w:t>
      </w:r>
      <w:r w:rsidRPr="005B5668">
        <w:t xml:space="preserve"> R</w:t>
      </w:r>
      <w:r w:rsidR="007E49A0" w:rsidRPr="005B5668">
        <w:t xml:space="preserve">avnatelj  </w:t>
      </w:r>
    </w:p>
    <w:p w:rsidR="007E49A0" w:rsidRPr="005B5668" w:rsidRDefault="007E49A0" w:rsidP="007E49A0"/>
    <w:p w:rsidR="007E49A0" w:rsidRPr="005B5668" w:rsidRDefault="007E49A0" w:rsidP="007E49A0"/>
    <w:p w:rsidR="005D3636" w:rsidRPr="005B5668" w:rsidRDefault="007E49A0" w:rsidP="007E49A0">
      <w:pPr>
        <w:ind w:left="3540" w:firstLine="708"/>
      </w:pPr>
      <w:r w:rsidRPr="005B5668">
        <w:t xml:space="preserve">                                Bernard Iličić, </w:t>
      </w:r>
      <w:proofErr w:type="spellStart"/>
      <w:r w:rsidRPr="005B5668">
        <w:t>mag</w:t>
      </w:r>
      <w:proofErr w:type="spellEnd"/>
      <w:r w:rsidRPr="005B5668">
        <w:t>.</w:t>
      </w:r>
      <w:r w:rsidR="00315F24" w:rsidRPr="005B5668">
        <w:t xml:space="preserve"> </w:t>
      </w:r>
      <w:proofErr w:type="spellStart"/>
      <w:r w:rsidRPr="005B5668">
        <w:t>theol</w:t>
      </w:r>
      <w:proofErr w:type="spellEnd"/>
      <w:r w:rsidRPr="005B5668">
        <w:t xml:space="preserve">. </w:t>
      </w:r>
    </w:p>
    <w:sectPr w:rsidR="005D3636" w:rsidRPr="005B566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4F5" w:rsidRDefault="007B24F5">
      <w:r>
        <w:separator/>
      </w:r>
    </w:p>
  </w:endnote>
  <w:endnote w:type="continuationSeparator" w:id="0">
    <w:p w:rsidR="007B24F5" w:rsidRDefault="007B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814725"/>
      <w:docPartObj>
        <w:docPartGallery w:val="Page Numbers (Bottom of Page)"/>
        <w:docPartUnique/>
      </w:docPartObj>
    </w:sdtPr>
    <w:sdtEndPr/>
    <w:sdtContent>
      <w:p w:rsidR="00946B27" w:rsidRDefault="00DD2B7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34B">
          <w:rPr>
            <w:noProof/>
          </w:rPr>
          <w:t>2</w:t>
        </w:r>
        <w:r>
          <w:fldChar w:fldCharType="end"/>
        </w:r>
      </w:p>
    </w:sdtContent>
  </w:sdt>
  <w:p w:rsidR="00946B27" w:rsidRDefault="007B24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4F5" w:rsidRDefault="007B24F5">
      <w:r>
        <w:separator/>
      </w:r>
    </w:p>
  </w:footnote>
  <w:footnote w:type="continuationSeparator" w:id="0">
    <w:p w:rsidR="007B24F5" w:rsidRDefault="007B2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147A"/>
    <w:multiLevelType w:val="hybridMultilevel"/>
    <w:tmpl w:val="A1D0256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EE66419"/>
    <w:multiLevelType w:val="hybridMultilevel"/>
    <w:tmpl w:val="91B66C4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A0"/>
    <w:rsid w:val="00042F6F"/>
    <w:rsid w:val="000903C2"/>
    <w:rsid w:val="001304A5"/>
    <w:rsid w:val="00240F9C"/>
    <w:rsid w:val="00267BCD"/>
    <w:rsid w:val="00284E1C"/>
    <w:rsid w:val="00313AFD"/>
    <w:rsid w:val="00315F24"/>
    <w:rsid w:val="003211FF"/>
    <w:rsid w:val="003C0FB2"/>
    <w:rsid w:val="00437381"/>
    <w:rsid w:val="0049664A"/>
    <w:rsid w:val="00505D6C"/>
    <w:rsid w:val="00521312"/>
    <w:rsid w:val="00582DEB"/>
    <w:rsid w:val="005B5668"/>
    <w:rsid w:val="005B705D"/>
    <w:rsid w:val="005D3636"/>
    <w:rsid w:val="005E182D"/>
    <w:rsid w:val="00663E08"/>
    <w:rsid w:val="00674E9C"/>
    <w:rsid w:val="00676D12"/>
    <w:rsid w:val="006E5E2A"/>
    <w:rsid w:val="006F2E62"/>
    <w:rsid w:val="00757DAC"/>
    <w:rsid w:val="007B24F5"/>
    <w:rsid w:val="007E49A0"/>
    <w:rsid w:val="008030E3"/>
    <w:rsid w:val="0081634B"/>
    <w:rsid w:val="00881DAB"/>
    <w:rsid w:val="00946B09"/>
    <w:rsid w:val="00AD03D5"/>
    <w:rsid w:val="00B3563B"/>
    <w:rsid w:val="00B579E9"/>
    <w:rsid w:val="00BB22FA"/>
    <w:rsid w:val="00BB3C8C"/>
    <w:rsid w:val="00D94BF7"/>
    <w:rsid w:val="00DA2209"/>
    <w:rsid w:val="00DC31EA"/>
    <w:rsid w:val="00DD2B71"/>
    <w:rsid w:val="00E4708C"/>
    <w:rsid w:val="00EB6E1B"/>
    <w:rsid w:val="00F536C1"/>
    <w:rsid w:val="00F557BF"/>
    <w:rsid w:val="00F6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D175"/>
  <w15:chartTrackingRefBased/>
  <w15:docId w15:val="{C06A6A9E-46A7-4CAB-84D6-D8CD080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7E49A0"/>
    <w:pPr>
      <w:keepNext/>
      <w:outlineLvl w:val="2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7E49A0"/>
    <w:rPr>
      <w:rFonts w:ascii="Times New Roman" w:eastAsia="Times New Roman" w:hAnsi="Times New Roman" w:cs="Times New Roman"/>
      <w:b/>
      <w:bCs/>
      <w:i/>
      <w:iCs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E49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E49A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57DA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5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2562D-9969-471A-8C4D-84277F9D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30</cp:revision>
  <dcterms:created xsi:type="dcterms:W3CDTF">2023-07-07T08:09:00Z</dcterms:created>
  <dcterms:modified xsi:type="dcterms:W3CDTF">2026-07-16T07:36:00Z</dcterms:modified>
</cp:coreProperties>
</file>