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A3458" w14:textId="337B9F7D" w:rsidR="00B7174C" w:rsidRPr="00AD6B3A" w:rsidRDefault="00277B34" w:rsidP="00AD6B3A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>TREĆA EKONOMSKA ŠKOLA</w:t>
      </w:r>
    </w:p>
    <w:p w14:paraId="75B35158" w14:textId="0BE6B306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>Trg J. F. Kennedyja 5</w:t>
      </w:r>
    </w:p>
    <w:p w14:paraId="2E57B933" w14:textId="57BA7B7A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>10000 ZAGREB</w:t>
      </w:r>
    </w:p>
    <w:p w14:paraId="0D0FA335" w14:textId="77777777" w:rsidR="00277B34" w:rsidRPr="00AD6B3A" w:rsidRDefault="00277B34" w:rsidP="00AD6B3A">
      <w:pPr>
        <w:spacing w:line="276" w:lineRule="auto"/>
        <w:rPr>
          <w:rFonts w:ascii="Book Antiqua" w:hAnsi="Book Antiqua"/>
          <w:color w:val="000000" w:themeColor="text1"/>
          <w:sz w:val="22"/>
          <w:szCs w:val="22"/>
        </w:rPr>
      </w:pPr>
    </w:p>
    <w:p w14:paraId="67A7E390" w14:textId="706335DB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KLASA: </w:t>
      </w:r>
      <w:r w:rsidR="000E6867">
        <w:rPr>
          <w:rFonts w:ascii="Book Antiqua" w:hAnsi="Book Antiqua"/>
          <w:color w:val="000000" w:themeColor="text1"/>
          <w:sz w:val="22"/>
          <w:szCs w:val="22"/>
        </w:rPr>
        <w:t>007-04/26-02/06</w:t>
      </w:r>
    </w:p>
    <w:p w14:paraId="2A5951CF" w14:textId="65AA56F3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URBROJ: </w:t>
      </w:r>
      <w:r w:rsidR="00793931" w:rsidRPr="00AD6B3A">
        <w:rPr>
          <w:rFonts w:ascii="Book Antiqua" w:hAnsi="Book Antiqua"/>
          <w:color w:val="000000" w:themeColor="text1"/>
          <w:sz w:val="22"/>
          <w:szCs w:val="22"/>
        </w:rPr>
        <w:t>251-299-01-2</w:t>
      </w:r>
      <w:r w:rsidR="004506CB" w:rsidRPr="00AD6B3A">
        <w:rPr>
          <w:rFonts w:ascii="Book Antiqua" w:hAnsi="Book Antiqua"/>
          <w:color w:val="000000" w:themeColor="text1"/>
          <w:sz w:val="22"/>
          <w:szCs w:val="22"/>
        </w:rPr>
        <w:t>6</w:t>
      </w:r>
      <w:r w:rsidR="00793931" w:rsidRPr="00AD6B3A">
        <w:rPr>
          <w:rFonts w:ascii="Book Antiqua" w:hAnsi="Book Antiqua"/>
          <w:color w:val="000000" w:themeColor="text1"/>
          <w:sz w:val="22"/>
          <w:szCs w:val="22"/>
        </w:rPr>
        <w:t>-</w:t>
      </w:r>
      <w:r w:rsidR="00730B19" w:rsidRPr="00AD6B3A">
        <w:rPr>
          <w:rFonts w:ascii="Book Antiqua" w:hAnsi="Book Antiqua"/>
          <w:color w:val="000000" w:themeColor="text1"/>
          <w:sz w:val="22"/>
          <w:szCs w:val="22"/>
        </w:rPr>
        <w:t>3</w:t>
      </w:r>
    </w:p>
    <w:p w14:paraId="69D41274" w14:textId="1B69B3A2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Zagreb, </w:t>
      </w:r>
      <w:r w:rsidR="0018186B">
        <w:rPr>
          <w:rFonts w:ascii="Book Antiqua" w:hAnsi="Book Antiqua"/>
          <w:color w:val="000000" w:themeColor="text1"/>
          <w:sz w:val="22"/>
          <w:szCs w:val="22"/>
        </w:rPr>
        <w:t>22</w:t>
      </w: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. </w:t>
      </w:r>
      <w:r w:rsidR="0018186B">
        <w:rPr>
          <w:rFonts w:ascii="Book Antiqua" w:hAnsi="Book Antiqua"/>
          <w:color w:val="000000" w:themeColor="text1"/>
          <w:sz w:val="22"/>
          <w:szCs w:val="22"/>
        </w:rPr>
        <w:t>srpnja</w:t>
      </w:r>
      <w:r w:rsidR="002B2EC7" w:rsidRPr="00AD6B3A">
        <w:rPr>
          <w:rFonts w:ascii="Book Antiqua" w:hAnsi="Book Antiqua"/>
          <w:color w:val="000000" w:themeColor="text1"/>
          <w:sz w:val="22"/>
          <w:szCs w:val="22"/>
        </w:rPr>
        <w:t xml:space="preserve"> </w:t>
      </w:r>
      <w:r w:rsidRPr="00AD6B3A">
        <w:rPr>
          <w:rFonts w:ascii="Book Antiqua" w:hAnsi="Book Antiqua"/>
          <w:color w:val="000000" w:themeColor="text1"/>
          <w:sz w:val="22"/>
          <w:szCs w:val="22"/>
        </w:rPr>
        <w:t>202</w:t>
      </w:r>
      <w:r w:rsidR="006A403C" w:rsidRPr="00AD6B3A">
        <w:rPr>
          <w:rFonts w:ascii="Book Antiqua" w:hAnsi="Book Antiqua"/>
          <w:color w:val="000000" w:themeColor="text1"/>
          <w:sz w:val="22"/>
          <w:szCs w:val="22"/>
        </w:rPr>
        <w:t>6</w:t>
      </w: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. godine </w:t>
      </w:r>
    </w:p>
    <w:p w14:paraId="739D2311" w14:textId="595B2596" w:rsidR="00AC2C2A" w:rsidRDefault="00AC2C2A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</w:p>
    <w:p w14:paraId="18BDCAE1" w14:textId="77777777" w:rsidR="001D49C6" w:rsidRPr="00AD6B3A" w:rsidRDefault="001D49C6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</w:p>
    <w:p w14:paraId="27C825DB" w14:textId="03EFD3A0" w:rsidR="00F776DB" w:rsidRPr="00AD6B3A" w:rsidRDefault="00AC2C2A" w:rsidP="00AD6B3A">
      <w:pPr>
        <w:spacing w:line="276" w:lineRule="auto"/>
        <w:jc w:val="center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>Obavijest o Zaključcima s</w:t>
      </w:r>
      <w:r w:rsidR="007D32B8">
        <w:rPr>
          <w:rFonts w:ascii="Book Antiqua" w:hAnsi="Book Antiqua"/>
          <w:b/>
          <w:bCs/>
          <w:sz w:val="22"/>
          <w:szCs w:val="22"/>
        </w:rPr>
        <w:t xml:space="preserve"> 1</w:t>
      </w:r>
      <w:r w:rsidR="000E6867">
        <w:rPr>
          <w:rFonts w:ascii="Book Antiqua" w:hAnsi="Book Antiqua"/>
          <w:b/>
          <w:bCs/>
          <w:sz w:val="22"/>
          <w:szCs w:val="22"/>
        </w:rPr>
        <w:t>2</w:t>
      </w:r>
      <w:r w:rsidR="00B7174C" w:rsidRPr="00AD6B3A">
        <w:rPr>
          <w:rFonts w:ascii="Book Antiqua" w:hAnsi="Book Antiqua"/>
          <w:b/>
          <w:bCs/>
          <w:sz w:val="22"/>
          <w:szCs w:val="22"/>
        </w:rPr>
        <w:t>.</w:t>
      </w:r>
      <w:r w:rsidR="00730B19" w:rsidRPr="00AD6B3A">
        <w:rPr>
          <w:rFonts w:ascii="Book Antiqua" w:hAnsi="Book Antiqua"/>
          <w:b/>
          <w:bCs/>
          <w:sz w:val="22"/>
          <w:szCs w:val="22"/>
        </w:rPr>
        <w:t xml:space="preserve"> </w:t>
      </w:r>
      <w:r w:rsidR="00B7174C" w:rsidRPr="00AD6B3A">
        <w:rPr>
          <w:rFonts w:ascii="Book Antiqua" w:hAnsi="Book Antiqua"/>
          <w:b/>
          <w:bCs/>
          <w:sz w:val="22"/>
          <w:szCs w:val="22"/>
        </w:rPr>
        <w:t xml:space="preserve">sjednice Školskog odbora </w:t>
      </w:r>
    </w:p>
    <w:p w14:paraId="791D5F26" w14:textId="58F09273" w:rsidR="00B7174C" w:rsidRPr="00AD6B3A" w:rsidRDefault="00B7174C" w:rsidP="00AD6B3A">
      <w:pPr>
        <w:spacing w:line="276" w:lineRule="auto"/>
        <w:jc w:val="center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 xml:space="preserve">održane </w:t>
      </w:r>
      <w:r w:rsidR="000E6867">
        <w:rPr>
          <w:rFonts w:ascii="Book Antiqua" w:hAnsi="Book Antiqua"/>
          <w:b/>
          <w:bCs/>
          <w:sz w:val="22"/>
          <w:szCs w:val="22"/>
        </w:rPr>
        <w:t>22</w:t>
      </w:r>
      <w:r w:rsidR="00696791" w:rsidRPr="00AD6B3A">
        <w:rPr>
          <w:rFonts w:ascii="Book Antiqua" w:hAnsi="Book Antiqua"/>
          <w:b/>
          <w:bCs/>
          <w:sz w:val="22"/>
          <w:szCs w:val="22"/>
        </w:rPr>
        <w:t>.</w:t>
      </w:r>
      <w:r w:rsidR="00425F2A" w:rsidRPr="00AD6B3A">
        <w:rPr>
          <w:rFonts w:ascii="Book Antiqua" w:hAnsi="Book Antiqua"/>
          <w:b/>
          <w:bCs/>
          <w:sz w:val="22"/>
          <w:szCs w:val="22"/>
        </w:rPr>
        <w:t xml:space="preserve"> </w:t>
      </w:r>
      <w:r w:rsidR="000E6867">
        <w:rPr>
          <w:rFonts w:ascii="Book Antiqua" w:hAnsi="Book Antiqua"/>
          <w:b/>
          <w:bCs/>
          <w:sz w:val="22"/>
          <w:szCs w:val="22"/>
        </w:rPr>
        <w:t>srpnja</w:t>
      </w:r>
      <w:r w:rsidR="00425F2A" w:rsidRPr="00AD6B3A">
        <w:rPr>
          <w:rFonts w:ascii="Book Antiqua" w:hAnsi="Book Antiqua"/>
          <w:b/>
          <w:bCs/>
          <w:sz w:val="22"/>
          <w:szCs w:val="22"/>
        </w:rPr>
        <w:t xml:space="preserve"> </w:t>
      </w:r>
      <w:r w:rsidRPr="00AD6B3A">
        <w:rPr>
          <w:rFonts w:ascii="Book Antiqua" w:hAnsi="Book Antiqua"/>
          <w:b/>
          <w:bCs/>
          <w:sz w:val="22"/>
          <w:szCs w:val="22"/>
        </w:rPr>
        <w:t>20</w:t>
      </w:r>
      <w:r w:rsidR="00152456" w:rsidRPr="00AD6B3A">
        <w:rPr>
          <w:rFonts w:ascii="Book Antiqua" w:hAnsi="Book Antiqua"/>
          <w:b/>
          <w:bCs/>
          <w:sz w:val="22"/>
          <w:szCs w:val="22"/>
        </w:rPr>
        <w:t>2</w:t>
      </w:r>
      <w:r w:rsidR="00DB3977" w:rsidRPr="00AD6B3A">
        <w:rPr>
          <w:rFonts w:ascii="Book Antiqua" w:hAnsi="Book Antiqua"/>
          <w:b/>
          <w:bCs/>
          <w:sz w:val="22"/>
          <w:szCs w:val="22"/>
        </w:rPr>
        <w:t>6</w:t>
      </w:r>
      <w:r w:rsidRPr="00AD6B3A">
        <w:rPr>
          <w:rFonts w:ascii="Book Antiqua" w:hAnsi="Book Antiqua"/>
          <w:b/>
          <w:bCs/>
          <w:sz w:val="22"/>
          <w:szCs w:val="22"/>
        </w:rPr>
        <w:t>.</w:t>
      </w:r>
      <w:r w:rsidR="00277B34" w:rsidRPr="00AD6B3A">
        <w:rPr>
          <w:rFonts w:ascii="Book Antiqua" w:hAnsi="Book Antiqua"/>
          <w:b/>
          <w:bCs/>
          <w:sz w:val="22"/>
          <w:szCs w:val="22"/>
        </w:rPr>
        <w:t xml:space="preserve"> s početkom u </w:t>
      </w:r>
      <w:r w:rsidR="000E6867">
        <w:rPr>
          <w:rFonts w:ascii="Book Antiqua" w:hAnsi="Book Antiqua"/>
          <w:b/>
          <w:bCs/>
          <w:sz w:val="22"/>
          <w:szCs w:val="22"/>
        </w:rPr>
        <w:t>14</w:t>
      </w:r>
      <w:r w:rsidR="00793931" w:rsidRPr="00AD6B3A">
        <w:rPr>
          <w:rFonts w:ascii="Book Antiqua" w:hAnsi="Book Antiqua"/>
          <w:b/>
          <w:bCs/>
          <w:sz w:val="22"/>
          <w:szCs w:val="22"/>
        </w:rPr>
        <w:t>:</w:t>
      </w:r>
      <w:r w:rsidR="007A0159" w:rsidRPr="00AD6B3A">
        <w:rPr>
          <w:rFonts w:ascii="Book Antiqua" w:hAnsi="Book Antiqua"/>
          <w:b/>
          <w:bCs/>
          <w:sz w:val="22"/>
          <w:szCs w:val="22"/>
        </w:rPr>
        <w:t>0</w:t>
      </w:r>
      <w:r w:rsidR="00360E16" w:rsidRPr="00AD6B3A">
        <w:rPr>
          <w:rFonts w:ascii="Book Antiqua" w:hAnsi="Book Antiqua"/>
          <w:b/>
          <w:bCs/>
          <w:sz w:val="22"/>
          <w:szCs w:val="22"/>
        </w:rPr>
        <w:t>0</w:t>
      </w:r>
      <w:r w:rsidR="00277B34" w:rsidRPr="00AD6B3A">
        <w:rPr>
          <w:rFonts w:ascii="Book Antiqua" w:hAnsi="Book Antiqua"/>
          <w:b/>
          <w:bCs/>
          <w:sz w:val="22"/>
          <w:szCs w:val="22"/>
        </w:rPr>
        <w:t xml:space="preserve"> sati</w:t>
      </w:r>
    </w:p>
    <w:p w14:paraId="47EF9C3C" w14:textId="3199F44C" w:rsidR="009078F6" w:rsidRPr="00AD6B3A" w:rsidRDefault="009078F6" w:rsidP="00AD6B3A">
      <w:pPr>
        <w:spacing w:line="276" w:lineRule="auto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69FD8CB" w14:textId="77777777" w:rsidR="001A5FDD" w:rsidRPr="00396419" w:rsidRDefault="001A5FDD" w:rsidP="001A5FDD">
      <w:pPr>
        <w:spacing w:line="276" w:lineRule="auto"/>
        <w:jc w:val="both"/>
        <w:rPr>
          <w:rFonts w:ascii="Book Antiqua" w:hAnsi="Book Antiqua"/>
          <w:bCs/>
          <w:sz w:val="22"/>
          <w:szCs w:val="22"/>
        </w:rPr>
      </w:pPr>
      <w:r w:rsidRPr="00396419">
        <w:rPr>
          <w:rFonts w:ascii="Book Antiqua" w:hAnsi="Book Antiqua"/>
          <w:b/>
          <w:sz w:val="22"/>
          <w:szCs w:val="22"/>
        </w:rPr>
        <w:t>Nazočni:</w:t>
      </w:r>
      <w:r w:rsidRPr="00396419">
        <w:rPr>
          <w:rFonts w:ascii="Book Antiqua" w:hAnsi="Book Antiqua"/>
          <w:sz w:val="22"/>
          <w:szCs w:val="22"/>
        </w:rPr>
        <w:t xml:space="preserve"> Ljiljana </w:t>
      </w:r>
      <w:proofErr w:type="spellStart"/>
      <w:r w:rsidRPr="00396419">
        <w:rPr>
          <w:rFonts w:ascii="Book Antiqua" w:hAnsi="Book Antiqua"/>
          <w:sz w:val="22"/>
          <w:szCs w:val="22"/>
        </w:rPr>
        <w:t>Očko</w:t>
      </w:r>
      <w:proofErr w:type="spellEnd"/>
      <w:r w:rsidRPr="00396419">
        <w:rPr>
          <w:rFonts w:ascii="Book Antiqua" w:hAnsi="Book Antiqua"/>
          <w:sz w:val="22"/>
          <w:szCs w:val="22"/>
        </w:rPr>
        <w:t xml:space="preserve"> - Marković, dipl. </w:t>
      </w:r>
      <w:proofErr w:type="spellStart"/>
      <w:r w:rsidRPr="00396419">
        <w:rPr>
          <w:rFonts w:ascii="Book Antiqua" w:hAnsi="Book Antiqua"/>
          <w:sz w:val="22"/>
          <w:szCs w:val="22"/>
        </w:rPr>
        <w:t>iur</w:t>
      </w:r>
      <w:proofErr w:type="spellEnd"/>
      <w:r w:rsidRPr="00396419">
        <w:rPr>
          <w:rFonts w:ascii="Book Antiqua" w:hAnsi="Book Antiqua"/>
          <w:sz w:val="22"/>
          <w:szCs w:val="22"/>
        </w:rPr>
        <w:t xml:space="preserve">. - predstavnica Osnivača, </w:t>
      </w:r>
      <w:r w:rsidRPr="00396419">
        <w:rPr>
          <w:rFonts w:ascii="Book Antiqua" w:hAnsi="Book Antiqua"/>
          <w:bCs/>
          <w:sz w:val="22"/>
          <w:szCs w:val="22"/>
        </w:rPr>
        <w:t xml:space="preserve">Mirela Rod - </w:t>
      </w:r>
      <w:proofErr w:type="spellStart"/>
      <w:r w:rsidRPr="00396419">
        <w:rPr>
          <w:rFonts w:ascii="Book Antiqua" w:hAnsi="Book Antiqua"/>
          <w:bCs/>
          <w:sz w:val="22"/>
          <w:szCs w:val="22"/>
        </w:rPr>
        <w:t>Slipčević</w:t>
      </w:r>
      <w:proofErr w:type="spellEnd"/>
      <w:r w:rsidRPr="00396419">
        <w:rPr>
          <w:rFonts w:ascii="Book Antiqua" w:hAnsi="Book Antiqua"/>
          <w:bCs/>
          <w:sz w:val="22"/>
          <w:szCs w:val="22"/>
        </w:rPr>
        <w:t xml:space="preserve"> - predstavnica roditelja,</w:t>
      </w:r>
      <w:r w:rsidRPr="00396419">
        <w:rPr>
          <w:rFonts w:ascii="Book Antiqua" w:hAnsi="Book Antiqua"/>
          <w:sz w:val="22"/>
          <w:szCs w:val="22"/>
        </w:rPr>
        <w:t xml:space="preserve"> </w:t>
      </w:r>
      <w:r w:rsidRPr="00396419">
        <w:rPr>
          <w:rFonts w:ascii="Book Antiqua" w:hAnsi="Book Antiqua"/>
          <w:bCs/>
          <w:sz w:val="22"/>
          <w:szCs w:val="22"/>
        </w:rPr>
        <w:t xml:space="preserve">Antonela Sraga, </w:t>
      </w:r>
      <w:proofErr w:type="spellStart"/>
      <w:r w:rsidRPr="00396419">
        <w:rPr>
          <w:rFonts w:ascii="Book Antiqua" w:hAnsi="Book Antiqua"/>
          <w:bCs/>
          <w:sz w:val="22"/>
          <w:szCs w:val="22"/>
        </w:rPr>
        <w:t>mag</w:t>
      </w:r>
      <w:proofErr w:type="spellEnd"/>
      <w:r w:rsidRPr="00396419">
        <w:rPr>
          <w:rFonts w:ascii="Book Antiqua" w:hAnsi="Book Antiqua"/>
          <w:bCs/>
          <w:sz w:val="22"/>
          <w:szCs w:val="22"/>
        </w:rPr>
        <w:t xml:space="preserve">.  </w:t>
      </w:r>
      <w:proofErr w:type="spellStart"/>
      <w:r w:rsidRPr="00396419">
        <w:rPr>
          <w:rFonts w:ascii="Book Antiqua" w:hAnsi="Book Antiqua"/>
          <w:bCs/>
          <w:sz w:val="22"/>
          <w:szCs w:val="22"/>
        </w:rPr>
        <w:t>paed</w:t>
      </w:r>
      <w:proofErr w:type="spellEnd"/>
      <w:r w:rsidRPr="00396419">
        <w:rPr>
          <w:rFonts w:ascii="Book Antiqua" w:hAnsi="Book Antiqua"/>
          <w:bCs/>
          <w:sz w:val="22"/>
          <w:szCs w:val="22"/>
        </w:rPr>
        <w:t xml:space="preserve">. - stručna suradnica - pedagoginja - predstavnica Nastavničkog vijeća, Lada Tabak, dipl. </w:t>
      </w:r>
      <w:proofErr w:type="spellStart"/>
      <w:r w:rsidRPr="00396419">
        <w:rPr>
          <w:rFonts w:ascii="Book Antiqua" w:hAnsi="Book Antiqua"/>
          <w:bCs/>
          <w:sz w:val="22"/>
          <w:szCs w:val="22"/>
        </w:rPr>
        <w:t>oec</w:t>
      </w:r>
      <w:proofErr w:type="spellEnd"/>
      <w:r w:rsidRPr="00396419">
        <w:rPr>
          <w:rFonts w:ascii="Book Antiqua" w:hAnsi="Book Antiqua"/>
          <w:bCs/>
          <w:sz w:val="22"/>
          <w:szCs w:val="22"/>
        </w:rPr>
        <w:t>. - nastavnica stručno - teorijskih sadržaja - predstavnica Nastavničkog vijeća, Ljiljana Belak - voditeljica računovodstva - predstavnica Radničkog vijeća</w:t>
      </w:r>
    </w:p>
    <w:p w14:paraId="0D4C9E1E" w14:textId="77777777" w:rsidR="001A5FDD" w:rsidRDefault="001A5FDD" w:rsidP="001A5FDD">
      <w:pPr>
        <w:spacing w:line="276" w:lineRule="auto"/>
        <w:ind w:left="1410" w:hanging="1410"/>
        <w:jc w:val="both"/>
        <w:rPr>
          <w:rFonts w:ascii="Book Antiqua" w:hAnsi="Book Antiqua"/>
          <w:sz w:val="22"/>
          <w:szCs w:val="22"/>
        </w:rPr>
      </w:pPr>
    </w:p>
    <w:p w14:paraId="4F5AAB7B" w14:textId="77777777" w:rsidR="001A5FDD" w:rsidRDefault="001A5FDD" w:rsidP="001A5FDD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396419">
        <w:rPr>
          <w:rFonts w:ascii="Book Antiqua" w:hAnsi="Book Antiqua"/>
          <w:b/>
          <w:sz w:val="22"/>
          <w:szCs w:val="22"/>
        </w:rPr>
        <w:t xml:space="preserve">Odsutni: </w:t>
      </w:r>
      <w:r w:rsidRPr="00DE477A">
        <w:rPr>
          <w:rFonts w:ascii="Book Antiqua" w:hAnsi="Book Antiqua"/>
          <w:sz w:val="22"/>
          <w:szCs w:val="22"/>
        </w:rPr>
        <w:t xml:space="preserve">Neven Bilić, </w:t>
      </w:r>
      <w:proofErr w:type="spellStart"/>
      <w:r w:rsidRPr="00DE477A">
        <w:rPr>
          <w:rFonts w:ascii="Book Antiqua" w:hAnsi="Book Antiqua"/>
          <w:sz w:val="22"/>
          <w:szCs w:val="22"/>
        </w:rPr>
        <w:t>mag</w:t>
      </w:r>
      <w:proofErr w:type="spellEnd"/>
      <w:r w:rsidRPr="00DE477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DE477A">
        <w:rPr>
          <w:rFonts w:ascii="Book Antiqua" w:hAnsi="Book Antiqua"/>
          <w:sz w:val="22"/>
          <w:szCs w:val="22"/>
        </w:rPr>
        <w:t>iur</w:t>
      </w:r>
      <w:proofErr w:type="spellEnd"/>
      <w:r w:rsidRPr="00DE477A">
        <w:rPr>
          <w:rFonts w:ascii="Book Antiqua" w:hAnsi="Book Antiqua"/>
          <w:sz w:val="22"/>
          <w:szCs w:val="22"/>
        </w:rPr>
        <w:t>. – predstavnik Osnivača</w:t>
      </w:r>
      <w:r>
        <w:rPr>
          <w:rFonts w:ascii="Book Antiqua" w:hAnsi="Book Antiqua"/>
          <w:sz w:val="22"/>
          <w:szCs w:val="22"/>
        </w:rPr>
        <w:t xml:space="preserve"> – opravdao izostanak</w:t>
      </w:r>
    </w:p>
    <w:p w14:paraId="64716B91" w14:textId="77777777" w:rsidR="001A5FDD" w:rsidRPr="00396419" w:rsidRDefault="001A5FDD" w:rsidP="001A5FDD">
      <w:pPr>
        <w:spacing w:line="276" w:lineRule="auto"/>
        <w:jc w:val="both"/>
        <w:rPr>
          <w:rFonts w:ascii="Book Antiqua" w:hAnsi="Book Antiqua"/>
          <w:bCs/>
          <w:sz w:val="22"/>
          <w:szCs w:val="22"/>
        </w:rPr>
      </w:pPr>
    </w:p>
    <w:p w14:paraId="6E388A5E" w14:textId="77777777" w:rsidR="001A5FDD" w:rsidRDefault="001A5FDD" w:rsidP="001A5FDD">
      <w:pPr>
        <w:spacing w:line="276" w:lineRule="auto"/>
        <w:jc w:val="both"/>
        <w:rPr>
          <w:rFonts w:ascii="Book Antiqua" w:hAnsi="Book Antiqua"/>
          <w:bCs/>
          <w:sz w:val="22"/>
          <w:szCs w:val="22"/>
        </w:rPr>
      </w:pPr>
    </w:p>
    <w:p w14:paraId="0A21192F" w14:textId="77777777" w:rsidR="001A5FDD" w:rsidRPr="00396419" w:rsidRDefault="001A5FDD" w:rsidP="001A5FDD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396419">
        <w:rPr>
          <w:rFonts w:ascii="Book Antiqua" w:hAnsi="Book Antiqua"/>
          <w:b/>
          <w:sz w:val="22"/>
          <w:szCs w:val="22"/>
        </w:rPr>
        <w:t xml:space="preserve">Ostali nazočni: </w:t>
      </w:r>
      <w:r w:rsidRPr="00396419">
        <w:rPr>
          <w:rFonts w:ascii="Book Antiqua" w:hAnsi="Book Antiqua"/>
          <w:sz w:val="22"/>
          <w:szCs w:val="22"/>
        </w:rPr>
        <w:t xml:space="preserve">Bernard Iličić, </w:t>
      </w:r>
      <w:proofErr w:type="spellStart"/>
      <w:r w:rsidRPr="00396419">
        <w:rPr>
          <w:rFonts w:ascii="Book Antiqua" w:hAnsi="Book Antiqua"/>
          <w:sz w:val="22"/>
          <w:szCs w:val="22"/>
        </w:rPr>
        <w:t>mag</w:t>
      </w:r>
      <w:proofErr w:type="spellEnd"/>
      <w:r w:rsidRPr="00396419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396419">
        <w:rPr>
          <w:rFonts w:ascii="Book Antiqua" w:hAnsi="Book Antiqua"/>
          <w:sz w:val="22"/>
          <w:szCs w:val="22"/>
        </w:rPr>
        <w:t>theol</w:t>
      </w:r>
      <w:proofErr w:type="spellEnd"/>
      <w:r w:rsidRPr="00396419">
        <w:rPr>
          <w:rFonts w:ascii="Book Antiqua" w:hAnsi="Book Antiqua"/>
          <w:b/>
          <w:sz w:val="22"/>
          <w:szCs w:val="22"/>
        </w:rPr>
        <w:t>.</w:t>
      </w:r>
      <w:r w:rsidRPr="00396419">
        <w:rPr>
          <w:rFonts w:ascii="Book Antiqua" w:hAnsi="Book Antiqua"/>
          <w:sz w:val="22"/>
          <w:szCs w:val="22"/>
        </w:rPr>
        <w:t xml:space="preserve"> - ravnatelj Škole, Danijela </w:t>
      </w:r>
      <w:proofErr w:type="spellStart"/>
      <w:r w:rsidRPr="00396419">
        <w:rPr>
          <w:rFonts w:ascii="Book Antiqua" w:hAnsi="Book Antiqua"/>
          <w:sz w:val="22"/>
          <w:szCs w:val="22"/>
        </w:rPr>
        <w:t>Šujster</w:t>
      </w:r>
      <w:proofErr w:type="spellEnd"/>
      <w:r w:rsidRPr="00396419">
        <w:rPr>
          <w:rFonts w:ascii="Book Antiqua" w:hAnsi="Book Antiqua"/>
          <w:sz w:val="22"/>
          <w:szCs w:val="22"/>
        </w:rPr>
        <w:t xml:space="preserve"> Premužić, </w:t>
      </w:r>
      <w:proofErr w:type="spellStart"/>
      <w:r w:rsidRPr="00396419">
        <w:rPr>
          <w:rFonts w:ascii="Book Antiqua" w:hAnsi="Book Antiqua"/>
          <w:sz w:val="22"/>
          <w:szCs w:val="22"/>
        </w:rPr>
        <w:t>univ</w:t>
      </w:r>
      <w:proofErr w:type="spellEnd"/>
      <w:r w:rsidRPr="00396419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396419">
        <w:rPr>
          <w:rFonts w:ascii="Book Antiqua" w:hAnsi="Book Antiqua"/>
          <w:sz w:val="22"/>
          <w:szCs w:val="22"/>
        </w:rPr>
        <w:t>mag</w:t>
      </w:r>
      <w:proofErr w:type="spellEnd"/>
      <w:r w:rsidRPr="00396419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396419">
        <w:rPr>
          <w:rFonts w:ascii="Book Antiqua" w:hAnsi="Book Antiqua"/>
          <w:sz w:val="22"/>
          <w:szCs w:val="22"/>
        </w:rPr>
        <w:t>iur</w:t>
      </w:r>
      <w:proofErr w:type="spellEnd"/>
      <w:r w:rsidRPr="00396419">
        <w:rPr>
          <w:rFonts w:ascii="Book Antiqua" w:hAnsi="Book Antiqua"/>
          <w:sz w:val="22"/>
          <w:szCs w:val="22"/>
        </w:rPr>
        <w:t>. - tajnica Škole</w:t>
      </w:r>
    </w:p>
    <w:p w14:paraId="32CFDC3E" w14:textId="77777777" w:rsidR="001A5FDD" w:rsidRDefault="001A5FDD" w:rsidP="001A5FDD">
      <w:pPr>
        <w:spacing w:line="276" w:lineRule="auto"/>
        <w:ind w:left="1410" w:hanging="1410"/>
        <w:jc w:val="both"/>
        <w:rPr>
          <w:rFonts w:ascii="Book Antiqua" w:hAnsi="Book Antiqua"/>
          <w:sz w:val="22"/>
          <w:szCs w:val="22"/>
        </w:rPr>
      </w:pPr>
    </w:p>
    <w:p w14:paraId="6B410AE4" w14:textId="77777777" w:rsidR="001A5FDD" w:rsidRPr="00396419" w:rsidRDefault="001A5FDD" w:rsidP="001A5FDD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396419">
        <w:rPr>
          <w:rFonts w:ascii="Book Antiqua" w:hAnsi="Book Antiqua"/>
          <w:sz w:val="22"/>
          <w:szCs w:val="22"/>
        </w:rPr>
        <w:t xml:space="preserve">Na sjednici je nazočno </w:t>
      </w:r>
      <w:r>
        <w:rPr>
          <w:rFonts w:ascii="Book Antiqua" w:hAnsi="Book Antiqua"/>
          <w:sz w:val="22"/>
          <w:szCs w:val="22"/>
        </w:rPr>
        <w:t>5</w:t>
      </w:r>
      <w:r w:rsidRPr="00396419">
        <w:rPr>
          <w:rFonts w:ascii="Book Antiqua" w:hAnsi="Book Antiqua"/>
          <w:sz w:val="22"/>
          <w:szCs w:val="22"/>
        </w:rPr>
        <w:t xml:space="preserve"> članova Školskog odbora, što je dovoljan broj članova za održavanje sjednice i pravovaljano odlučivanje. </w:t>
      </w:r>
    </w:p>
    <w:p w14:paraId="394BBAE6" w14:textId="77777777" w:rsidR="001A5FDD" w:rsidRPr="00396419" w:rsidRDefault="001A5FDD" w:rsidP="001A5FDD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294DDCF4" w14:textId="77777777" w:rsidR="001A5FDD" w:rsidRPr="0036245B" w:rsidRDefault="001A5FDD" w:rsidP="001A5FDD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36245B">
        <w:rPr>
          <w:rFonts w:ascii="Book Antiqua" w:hAnsi="Book Antiqua"/>
          <w:sz w:val="22"/>
          <w:szCs w:val="22"/>
        </w:rPr>
        <w:t xml:space="preserve">Na početku sjednice predsjednica Školskog odbora, gospođa Antonela Sraga (dalje u tekstu: „Predsjednica Školskog odbora“) pozdravila je prisutne i predložila usvajanje sljedećeg </w:t>
      </w:r>
    </w:p>
    <w:p w14:paraId="2B22367D" w14:textId="77777777" w:rsidR="001A5FDD" w:rsidRPr="0036245B" w:rsidRDefault="001A5FDD" w:rsidP="001A5FDD">
      <w:pPr>
        <w:spacing w:line="276" w:lineRule="auto"/>
        <w:jc w:val="both"/>
        <w:rPr>
          <w:rFonts w:ascii="Book Antiqua" w:hAnsi="Book Antiqua"/>
          <w:b/>
          <w:sz w:val="22"/>
          <w:szCs w:val="22"/>
        </w:rPr>
      </w:pPr>
    </w:p>
    <w:p w14:paraId="2377E374" w14:textId="77777777" w:rsidR="001A5FDD" w:rsidRDefault="001A5FDD" w:rsidP="001A5FDD">
      <w:pPr>
        <w:spacing w:line="276" w:lineRule="auto"/>
        <w:jc w:val="center"/>
        <w:rPr>
          <w:rFonts w:ascii="Book Antiqua" w:hAnsi="Book Antiqua"/>
          <w:b/>
          <w:sz w:val="22"/>
          <w:szCs w:val="22"/>
        </w:rPr>
      </w:pPr>
      <w:r w:rsidRPr="00396419">
        <w:rPr>
          <w:rFonts w:ascii="Book Antiqua" w:hAnsi="Book Antiqua"/>
          <w:b/>
          <w:sz w:val="22"/>
          <w:szCs w:val="22"/>
        </w:rPr>
        <w:t>DNEVN</w:t>
      </w:r>
      <w:r>
        <w:rPr>
          <w:rFonts w:ascii="Book Antiqua" w:hAnsi="Book Antiqua"/>
          <w:b/>
          <w:sz w:val="22"/>
          <w:szCs w:val="22"/>
        </w:rPr>
        <w:t>OG</w:t>
      </w:r>
      <w:r w:rsidRPr="00396419">
        <w:rPr>
          <w:rFonts w:ascii="Book Antiqua" w:hAnsi="Book Antiqua"/>
          <w:b/>
          <w:sz w:val="22"/>
          <w:szCs w:val="22"/>
        </w:rPr>
        <w:t xml:space="preserve"> RED</w:t>
      </w:r>
      <w:r>
        <w:rPr>
          <w:rFonts w:ascii="Book Antiqua" w:hAnsi="Book Antiqua"/>
          <w:b/>
          <w:sz w:val="22"/>
          <w:szCs w:val="22"/>
        </w:rPr>
        <w:t>A</w:t>
      </w:r>
      <w:r w:rsidRPr="00396419">
        <w:rPr>
          <w:rFonts w:ascii="Book Antiqua" w:hAnsi="Book Antiqua"/>
          <w:b/>
          <w:sz w:val="22"/>
          <w:szCs w:val="22"/>
        </w:rPr>
        <w:t>:</w:t>
      </w:r>
    </w:p>
    <w:p w14:paraId="495DAB69" w14:textId="77777777" w:rsidR="001A5FDD" w:rsidRPr="00BB7A20" w:rsidRDefault="001A5FDD" w:rsidP="001A5FDD">
      <w:pPr>
        <w:pStyle w:val="Odlomakpopisa"/>
        <w:numPr>
          <w:ilvl w:val="0"/>
          <w:numId w:val="32"/>
        </w:numPr>
        <w:contextualSpacing w:val="0"/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Usvajanje Zapisnika 11. sjednice Školskog odbora održane dana 19. svibnja 2026. godine</w:t>
      </w:r>
    </w:p>
    <w:p w14:paraId="2985C5EB" w14:textId="77777777" w:rsidR="001A5FDD" w:rsidRPr="00BB7A20" w:rsidRDefault="001A5FDD" w:rsidP="001A5FDD">
      <w:pPr>
        <w:pStyle w:val="Odlomakpopisa"/>
        <w:numPr>
          <w:ilvl w:val="0"/>
          <w:numId w:val="32"/>
        </w:numPr>
        <w:contextualSpacing w:val="0"/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Donošenje Odluke o ispravku tiskarske pogreške u Godišnjem planu i programu rada Treće ekonomske škole za školsku godinu 2025./2026.</w:t>
      </w:r>
    </w:p>
    <w:p w14:paraId="0C069BFF" w14:textId="77777777" w:rsidR="001A5FDD" w:rsidRPr="00BB7A20" w:rsidRDefault="001A5FDD" w:rsidP="001A5FDD">
      <w:pPr>
        <w:pStyle w:val="Odlomakpopisa"/>
        <w:numPr>
          <w:ilvl w:val="0"/>
          <w:numId w:val="32"/>
        </w:numPr>
        <w:contextualSpacing w:val="0"/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Usvajanje I. rebalansa Financijskog plana za 2026. godinu</w:t>
      </w:r>
    </w:p>
    <w:p w14:paraId="749B2E05" w14:textId="77777777" w:rsidR="001A5FDD" w:rsidRPr="00BB7A20" w:rsidRDefault="001A5FDD" w:rsidP="001A5FDD">
      <w:pPr>
        <w:pStyle w:val="Odlomakpopisa"/>
        <w:numPr>
          <w:ilvl w:val="0"/>
          <w:numId w:val="32"/>
        </w:numPr>
        <w:contextualSpacing w:val="0"/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Usvajanje Financijskog izvještaja za razdoblje od 01.01.2026. – 30.06.2026. godine</w:t>
      </w:r>
    </w:p>
    <w:p w14:paraId="0041725A" w14:textId="77777777" w:rsidR="001A5FDD" w:rsidRPr="00BB7A20" w:rsidRDefault="001A5FDD" w:rsidP="001A5FDD">
      <w:pPr>
        <w:pStyle w:val="Odlomakpopisa"/>
        <w:numPr>
          <w:ilvl w:val="0"/>
          <w:numId w:val="32"/>
        </w:numPr>
        <w:contextualSpacing w:val="0"/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Usvajanje Izvještaja o izvršavanju Financijskog plana za 2026. godinu – izvršavanje za razdoblje od 01.01.2026. - 30.06.2026. godine</w:t>
      </w:r>
    </w:p>
    <w:p w14:paraId="69CC95F9" w14:textId="77777777" w:rsidR="001A5FDD" w:rsidRPr="00BB7A20" w:rsidRDefault="001A5FDD" w:rsidP="001A5FDD">
      <w:pPr>
        <w:pStyle w:val="Odlomakpopisa"/>
        <w:numPr>
          <w:ilvl w:val="0"/>
          <w:numId w:val="32"/>
        </w:numPr>
        <w:contextualSpacing w:val="0"/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Donošenje Odluke o izdavanju suglasnosti za sklapanje ugovora o privremenom korištenju prostora Škole - sportske dvorane s korisnikom STK „Ružmarinka“ </w:t>
      </w:r>
    </w:p>
    <w:p w14:paraId="68A262E6" w14:textId="77777777" w:rsidR="001A5FDD" w:rsidRDefault="001A5FDD" w:rsidP="001A5FDD">
      <w:pPr>
        <w:pStyle w:val="Odlomakpopisa"/>
        <w:numPr>
          <w:ilvl w:val="0"/>
          <w:numId w:val="32"/>
        </w:numPr>
        <w:contextualSpacing w:val="0"/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Donošenje Odluke o izdavanju suglasnosti za sklapanje ugovora o privremenom korištenju prostora Škole – sportske dvorane s korisnikom Učenički dom „Dora Pejačević“</w:t>
      </w:r>
    </w:p>
    <w:p w14:paraId="38B8F9EE" w14:textId="77777777" w:rsidR="001A5FDD" w:rsidRDefault="001A5FDD" w:rsidP="001A5FDD">
      <w:pPr>
        <w:pStyle w:val="Odlomakpopisa"/>
        <w:contextualSpacing w:val="0"/>
        <w:jc w:val="both"/>
        <w:rPr>
          <w:rFonts w:ascii="Book Antiqua" w:hAnsi="Book Antiqua"/>
          <w:sz w:val="22"/>
          <w:szCs w:val="22"/>
        </w:rPr>
      </w:pPr>
    </w:p>
    <w:p w14:paraId="2B58FA47" w14:textId="77777777" w:rsidR="001A5FDD" w:rsidRPr="008809B4" w:rsidRDefault="001A5FDD" w:rsidP="001A5FDD">
      <w:pPr>
        <w:jc w:val="center"/>
        <w:rPr>
          <w:rFonts w:ascii="Book Antiqua" w:hAnsi="Book Antiqua"/>
          <w:b/>
          <w:i/>
          <w:sz w:val="22"/>
          <w:szCs w:val="22"/>
        </w:rPr>
      </w:pPr>
      <w:r w:rsidRPr="008809B4">
        <w:rPr>
          <w:rFonts w:ascii="Book Antiqua" w:hAnsi="Book Antiqua"/>
          <w:b/>
          <w:i/>
          <w:sz w:val="22"/>
          <w:szCs w:val="22"/>
        </w:rPr>
        <w:t>Predloženi Dnevni red jednoglasno je usvojen.</w:t>
      </w:r>
    </w:p>
    <w:p w14:paraId="715C73B0" w14:textId="2510E5FC" w:rsidR="008E691B" w:rsidRPr="00396419" w:rsidRDefault="008E691B" w:rsidP="008E691B">
      <w:pPr>
        <w:spacing w:line="276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396419">
        <w:rPr>
          <w:rFonts w:ascii="Book Antiqua" w:hAnsi="Book Antiqua"/>
          <w:b/>
          <w:sz w:val="22"/>
          <w:szCs w:val="22"/>
          <w:u w:val="single"/>
        </w:rPr>
        <w:lastRenderedPageBreak/>
        <w:t>Ad 1./ Usvajanje Zapisnika 1</w:t>
      </w:r>
      <w:r w:rsidR="001A5FDD">
        <w:rPr>
          <w:rFonts w:ascii="Book Antiqua" w:hAnsi="Book Antiqua"/>
          <w:b/>
          <w:sz w:val="22"/>
          <w:szCs w:val="22"/>
          <w:u w:val="single"/>
        </w:rPr>
        <w:t>1</w:t>
      </w:r>
      <w:r w:rsidRPr="00396419">
        <w:rPr>
          <w:rFonts w:ascii="Book Antiqua" w:hAnsi="Book Antiqua"/>
          <w:b/>
          <w:sz w:val="22"/>
          <w:szCs w:val="22"/>
          <w:u w:val="single"/>
        </w:rPr>
        <w:t xml:space="preserve">. sjednice Školskog odbora održane dana </w:t>
      </w:r>
      <w:r w:rsidR="001A5FDD">
        <w:rPr>
          <w:rFonts w:ascii="Book Antiqua" w:hAnsi="Book Antiqua"/>
          <w:b/>
          <w:sz w:val="22"/>
          <w:szCs w:val="22"/>
          <w:u w:val="single"/>
        </w:rPr>
        <w:t>19</w:t>
      </w:r>
      <w:r w:rsidRPr="00396419">
        <w:rPr>
          <w:rFonts w:ascii="Book Antiqua" w:hAnsi="Book Antiqua"/>
          <w:b/>
          <w:sz w:val="22"/>
          <w:szCs w:val="22"/>
          <w:u w:val="single"/>
        </w:rPr>
        <w:t xml:space="preserve">. </w:t>
      </w:r>
      <w:r w:rsidR="001A5FDD">
        <w:rPr>
          <w:rFonts w:ascii="Book Antiqua" w:hAnsi="Book Antiqua"/>
          <w:b/>
          <w:sz w:val="22"/>
          <w:szCs w:val="22"/>
          <w:u w:val="single"/>
        </w:rPr>
        <w:t>svibnja</w:t>
      </w:r>
      <w:r w:rsidRPr="00396419">
        <w:rPr>
          <w:rFonts w:ascii="Book Antiqua" w:hAnsi="Book Antiqua"/>
          <w:b/>
          <w:sz w:val="22"/>
          <w:szCs w:val="22"/>
          <w:u w:val="single"/>
        </w:rPr>
        <w:t xml:space="preserve"> 2026. godine</w:t>
      </w:r>
    </w:p>
    <w:p w14:paraId="55654EFD" w14:textId="0579196B" w:rsidR="0086109C" w:rsidRDefault="0086109C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AD6B3A">
        <w:rPr>
          <w:rFonts w:ascii="Book Antiqua" w:hAnsi="Book Antiqua"/>
          <w:iCs/>
          <w:sz w:val="22"/>
          <w:szCs w:val="22"/>
        </w:rPr>
        <w:t xml:space="preserve">Školski odbor jednoglasno je donio Zaključak </w:t>
      </w:r>
      <w:r w:rsidRPr="00AD6B3A">
        <w:rPr>
          <w:rFonts w:ascii="Book Antiqua" w:hAnsi="Book Antiqua"/>
          <w:sz w:val="22"/>
          <w:szCs w:val="22"/>
        </w:rPr>
        <w:t>kojim se prihvaća Zapisnik</w:t>
      </w:r>
      <w:r w:rsidR="009A065E">
        <w:rPr>
          <w:rFonts w:ascii="Book Antiqua" w:hAnsi="Book Antiqua"/>
          <w:sz w:val="22"/>
          <w:szCs w:val="22"/>
        </w:rPr>
        <w:t xml:space="preserve"> </w:t>
      </w:r>
      <w:r w:rsidR="008E691B">
        <w:rPr>
          <w:rFonts w:ascii="Book Antiqua" w:hAnsi="Book Antiqua"/>
          <w:sz w:val="22"/>
          <w:szCs w:val="22"/>
        </w:rPr>
        <w:t>1</w:t>
      </w:r>
      <w:r w:rsidR="001A5FDD">
        <w:rPr>
          <w:rFonts w:ascii="Book Antiqua" w:hAnsi="Book Antiqua"/>
          <w:sz w:val="22"/>
          <w:szCs w:val="22"/>
        </w:rPr>
        <w:t>1</w:t>
      </w:r>
      <w:r w:rsidRPr="00AD6B3A">
        <w:rPr>
          <w:rFonts w:ascii="Book Antiqua" w:hAnsi="Book Antiqua"/>
          <w:sz w:val="22"/>
          <w:szCs w:val="22"/>
        </w:rPr>
        <w:t xml:space="preserve">. sjednice Školskog odbora održane dana </w:t>
      </w:r>
      <w:r w:rsidR="001A5FDD">
        <w:rPr>
          <w:rFonts w:ascii="Book Antiqua" w:hAnsi="Book Antiqua"/>
          <w:sz w:val="22"/>
          <w:szCs w:val="22"/>
        </w:rPr>
        <w:t>19</w:t>
      </w:r>
      <w:r w:rsidRPr="00AD6B3A">
        <w:rPr>
          <w:rFonts w:ascii="Book Antiqua" w:hAnsi="Book Antiqua"/>
          <w:sz w:val="22"/>
          <w:szCs w:val="22"/>
        </w:rPr>
        <w:t xml:space="preserve">. </w:t>
      </w:r>
      <w:r w:rsidR="001A5FDD">
        <w:rPr>
          <w:rFonts w:ascii="Book Antiqua" w:hAnsi="Book Antiqua"/>
          <w:sz w:val="22"/>
          <w:szCs w:val="22"/>
        </w:rPr>
        <w:t>svibnja</w:t>
      </w:r>
      <w:r w:rsidRPr="00AD6B3A">
        <w:rPr>
          <w:rFonts w:ascii="Book Antiqua" w:hAnsi="Book Antiqua"/>
          <w:sz w:val="22"/>
          <w:szCs w:val="22"/>
        </w:rPr>
        <w:t xml:space="preserve"> 202</w:t>
      </w:r>
      <w:r w:rsidR="00F40439" w:rsidRPr="00AD6B3A">
        <w:rPr>
          <w:rFonts w:ascii="Book Antiqua" w:hAnsi="Book Antiqua"/>
          <w:sz w:val="22"/>
          <w:szCs w:val="22"/>
        </w:rPr>
        <w:t>6</w:t>
      </w:r>
      <w:r w:rsidRPr="00AD6B3A">
        <w:rPr>
          <w:rFonts w:ascii="Book Antiqua" w:hAnsi="Book Antiqua"/>
          <w:sz w:val="22"/>
          <w:szCs w:val="22"/>
        </w:rPr>
        <w:t>. godine.</w:t>
      </w:r>
    </w:p>
    <w:p w14:paraId="3207343E" w14:textId="77777777" w:rsidR="00AC02E9" w:rsidRDefault="00AC02E9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2BFCED6F" w14:textId="405A9075" w:rsidR="00AC02E9" w:rsidRDefault="00AC02E9" w:rsidP="00AC02E9">
      <w:pPr>
        <w:spacing w:line="276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396419">
        <w:rPr>
          <w:rFonts w:ascii="Book Antiqua" w:hAnsi="Book Antiqua"/>
          <w:b/>
          <w:sz w:val="22"/>
          <w:szCs w:val="22"/>
          <w:u w:val="single"/>
        </w:rPr>
        <w:t>Ad 2./</w:t>
      </w:r>
      <w:r w:rsidRPr="00BC170F">
        <w:rPr>
          <w:rFonts w:ascii="Book Antiqua" w:hAnsi="Book Antiqua"/>
          <w:b/>
          <w:sz w:val="22"/>
          <w:szCs w:val="22"/>
          <w:u w:val="single"/>
        </w:rPr>
        <w:t>Donošenje Odluke o ispravku tiskarske pogreške u Godišnjem planu i programu rada Treće ekonomske škole za školsku godinu 2025./2026.</w:t>
      </w:r>
    </w:p>
    <w:p w14:paraId="6D649CE9" w14:textId="3ED131E2" w:rsidR="00AC02E9" w:rsidRPr="00AC02E9" w:rsidRDefault="00AC02E9" w:rsidP="00AC02E9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Školski odbor jednoglasno je donio Odluku o ispravku tiskarske pogreške na stranici 16. Godišnjeg plana i programa rada Treće ekonomske škole za školsku godinu 2025./2026., na način da se prezime i ime „Fruk Sofija“ zamijeni prezimenom i imenom „Fruk Sandra“.</w:t>
      </w:r>
    </w:p>
    <w:p w14:paraId="537F5300" w14:textId="51B9BDCC" w:rsidR="00BF2CEE" w:rsidRDefault="00BF2CEE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51BC9F79" w14:textId="77777777" w:rsidR="00AC02E9" w:rsidRPr="00396419" w:rsidRDefault="00AC02E9" w:rsidP="00AC02E9">
      <w:pPr>
        <w:spacing w:line="276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396419">
        <w:rPr>
          <w:rFonts w:ascii="Book Antiqua" w:hAnsi="Book Antiqua"/>
          <w:b/>
          <w:sz w:val="22"/>
          <w:szCs w:val="22"/>
          <w:u w:val="single"/>
        </w:rPr>
        <w:t>Ad 3./</w:t>
      </w:r>
      <w:r w:rsidRPr="00D64717">
        <w:rPr>
          <w:rFonts w:ascii="Book Antiqua" w:hAnsi="Book Antiqua"/>
          <w:b/>
          <w:sz w:val="22"/>
          <w:szCs w:val="22"/>
          <w:u w:val="single"/>
        </w:rPr>
        <w:t>Usvajanje I. rebalansa Financijskog plana za 2026. godinu</w:t>
      </w:r>
    </w:p>
    <w:p w14:paraId="23350536" w14:textId="62C77225" w:rsidR="004D671D" w:rsidRDefault="00AC02E9" w:rsidP="004D671D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Školski odbor jednoglasno je donio Odluku o usvajanju I. izmjena i dopuna – I. rebalansa Financijskog plana za 2026. godinu. I. izmjene i dopune – I. rebalans Financijskog plana za 2026. godinu objavit će se na mrežnoj stranici Treće ekonomske škole. </w:t>
      </w:r>
    </w:p>
    <w:p w14:paraId="1872D521" w14:textId="3BF3F7D3" w:rsidR="00AC02E9" w:rsidRDefault="00AC02E9" w:rsidP="004D671D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19771F6A" w14:textId="68E88765" w:rsidR="00AC02E9" w:rsidRDefault="00AC02E9" w:rsidP="004D671D">
      <w:pPr>
        <w:spacing w:line="276" w:lineRule="auto"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 w:rsidRPr="00D64717">
        <w:rPr>
          <w:rFonts w:ascii="Book Antiqua" w:hAnsi="Book Antiqua" w:cs="Arial"/>
          <w:b/>
          <w:sz w:val="22"/>
          <w:szCs w:val="22"/>
          <w:u w:val="single"/>
        </w:rPr>
        <w:t>Ad 4./Usvajanje Financijskog izvještaja za razdoblje od 01.01.2026. – 30.06.2026. godine</w:t>
      </w:r>
    </w:p>
    <w:p w14:paraId="3B9F1EE9" w14:textId="1518D267" w:rsidR="00AC02E9" w:rsidRDefault="00AC02E9" w:rsidP="004D671D">
      <w:p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AC02E9">
        <w:rPr>
          <w:rFonts w:ascii="Book Antiqua" w:hAnsi="Book Antiqua" w:cs="Arial"/>
          <w:sz w:val="22"/>
          <w:szCs w:val="22"/>
        </w:rPr>
        <w:t>Školski odbor jednoglasno je donio Odluku o usvajanju Financijskog izvještaja za razdoblje od 1. siječnja 2026. godine do 30. lipnja 2026. godine.</w:t>
      </w:r>
      <w:r>
        <w:rPr>
          <w:rFonts w:ascii="Book Antiqua" w:hAnsi="Book Antiqua" w:cs="Arial"/>
          <w:sz w:val="22"/>
          <w:szCs w:val="22"/>
        </w:rPr>
        <w:t xml:space="preserve"> Financijski izvještaj za razdoblje od 1. siječnja 2026. godine do 30. lipnja 2026. godine objavit će se na mrežnoj stranici Treće ekonomske škole. </w:t>
      </w:r>
    </w:p>
    <w:p w14:paraId="744C7522" w14:textId="3847BA61" w:rsidR="00AC02E9" w:rsidRDefault="00AC02E9" w:rsidP="004D671D">
      <w:pPr>
        <w:spacing w:line="276" w:lineRule="auto"/>
        <w:jc w:val="both"/>
        <w:rPr>
          <w:rFonts w:ascii="Book Antiqua" w:hAnsi="Book Antiqua" w:cs="Arial"/>
          <w:sz w:val="22"/>
          <w:szCs w:val="22"/>
        </w:rPr>
      </w:pPr>
    </w:p>
    <w:p w14:paraId="65BDFE73" w14:textId="77777777" w:rsidR="00AC02E9" w:rsidRDefault="00AC02E9" w:rsidP="00AC02E9">
      <w:pPr>
        <w:spacing w:line="276" w:lineRule="auto"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>
        <w:rPr>
          <w:rFonts w:ascii="Book Antiqua" w:hAnsi="Book Antiqua" w:cs="Arial"/>
          <w:b/>
          <w:sz w:val="22"/>
          <w:szCs w:val="22"/>
          <w:u w:val="single"/>
        </w:rPr>
        <w:t>Ad 5./</w:t>
      </w:r>
      <w:r w:rsidRPr="00D64717">
        <w:rPr>
          <w:rFonts w:ascii="Book Antiqua" w:hAnsi="Book Antiqua" w:cs="Arial"/>
          <w:b/>
          <w:sz w:val="22"/>
          <w:szCs w:val="22"/>
          <w:u w:val="single"/>
        </w:rPr>
        <w:t>Usvajanje Izvještaja o izvršavanju Financijskog plana za 2026. godinu – izvršavanje za razdoblje od 01.01.2026. - 30.06.2026. godine</w:t>
      </w:r>
    </w:p>
    <w:p w14:paraId="32C5E33F" w14:textId="3A2558E1" w:rsidR="00AC02E9" w:rsidRDefault="00AC02E9" w:rsidP="004D671D">
      <w:p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 xml:space="preserve">Školski odbor jednoglasno je donio Odluku o usvajanju Izvještaja o izvršenju Financijskog plana za razdoblje od 1. siječnja 2026. godine do 30. lipnja 2026. godine.  Izvještaj o izvršenju Financijskog plana za razdoblje od 1. siječnja 2026. godine do 30. lipnja 2026. godine objavit će se na mrežnoj stranici Treće ekonomske škole. </w:t>
      </w:r>
    </w:p>
    <w:p w14:paraId="1C871614" w14:textId="77777777" w:rsidR="00AC02E9" w:rsidRPr="00AC02E9" w:rsidRDefault="00AC02E9" w:rsidP="004D671D">
      <w:pPr>
        <w:spacing w:line="276" w:lineRule="auto"/>
        <w:jc w:val="both"/>
        <w:rPr>
          <w:rFonts w:ascii="Book Antiqua" w:hAnsi="Book Antiqua" w:cs="Arial"/>
          <w:sz w:val="22"/>
          <w:szCs w:val="22"/>
        </w:rPr>
      </w:pPr>
    </w:p>
    <w:p w14:paraId="1228F2D7" w14:textId="1BC442DC" w:rsidR="00745F7F" w:rsidRDefault="00745F7F" w:rsidP="00AD6B3A">
      <w:pPr>
        <w:pStyle w:val="Bezproreda"/>
        <w:spacing w:line="276" w:lineRule="auto"/>
        <w:jc w:val="both"/>
        <w:rPr>
          <w:rFonts w:ascii="Book Antiqua" w:hAnsi="Book Antiqua"/>
          <w:i w:val="0"/>
          <w:sz w:val="22"/>
          <w:szCs w:val="22"/>
          <w:u w:val="single"/>
        </w:rPr>
      </w:pPr>
      <w:r w:rsidRPr="00745F7F">
        <w:rPr>
          <w:rFonts w:ascii="Book Antiqua" w:hAnsi="Book Antiqua"/>
          <w:i w:val="0"/>
          <w:sz w:val="22"/>
          <w:szCs w:val="22"/>
          <w:u w:val="single"/>
        </w:rPr>
        <w:t>Ad 6./Donošenje Odluke o izdavanju suglasnosti za sklapanje ugovora o privremenom korištenju prostora Škole - sportske dvorane s korisnikom STK „Ružmarinka“</w:t>
      </w:r>
    </w:p>
    <w:p w14:paraId="2CFA9F80" w14:textId="08BBB336" w:rsidR="00B61E80" w:rsidRDefault="00B61E80" w:rsidP="00AD6B3A">
      <w:p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AD6B3A">
        <w:rPr>
          <w:rFonts w:ascii="Book Antiqua" w:hAnsi="Book Antiqua"/>
          <w:sz w:val="22"/>
          <w:szCs w:val="22"/>
        </w:rPr>
        <w:t xml:space="preserve">Školski odbor jednoglasno je donio odluku o davanju na privremeno korištenje </w:t>
      </w:r>
      <w:r w:rsidR="00745F7F">
        <w:rPr>
          <w:rFonts w:ascii="Book Antiqua" w:hAnsi="Book Antiqua"/>
          <w:sz w:val="22"/>
          <w:szCs w:val="22"/>
        </w:rPr>
        <w:t>sport</w:t>
      </w:r>
      <w:r w:rsidR="00472DEE">
        <w:rPr>
          <w:rFonts w:ascii="Book Antiqua" w:hAnsi="Book Antiqua"/>
          <w:sz w:val="22"/>
          <w:szCs w:val="22"/>
        </w:rPr>
        <w:t xml:space="preserve">ske dvorane i sanitarnog čvora </w:t>
      </w:r>
      <w:r w:rsidR="00745F7F">
        <w:rPr>
          <w:rFonts w:ascii="Book Antiqua" w:hAnsi="Book Antiqua"/>
          <w:sz w:val="22"/>
          <w:szCs w:val="22"/>
        </w:rPr>
        <w:t xml:space="preserve">korisniku Stolnoteniski klub „Ružmarinka“. </w:t>
      </w:r>
      <w:r w:rsidRPr="00AD6B3A">
        <w:rPr>
          <w:rFonts w:ascii="Book Antiqua" w:hAnsi="Book Antiqua" w:cs="Arial"/>
          <w:sz w:val="22"/>
          <w:szCs w:val="22"/>
        </w:rPr>
        <w:t>Škola će s korisnikom sklopiti ugovor o davanju na privremeno korištenje školskog p</w:t>
      </w:r>
      <w:r w:rsidR="00C86DA2">
        <w:rPr>
          <w:rFonts w:ascii="Book Antiqua" w:hAnsi="Book Antiqua" w:cs="Arial"/>
          <w:sz w:val="22"/>
          <w:szCs w:val="22"/>
        </w:rPr>
        <w:t>rostora na određeno vrijeme od 01</w:t>
      </w:r>
      <w:r w:rsidRPr="00AD6B3A">
        <w:rPr>
          <w:rFonts w:ascii="Book Antiqua" w:hAnsi="Book Antiqua" w:cs="Arial"/>
          <w:sz w:val="22"/>
          <w:szCs w:val="22"/>
        </w:rPr>
        <w:t>.0</w:t>
      </w:r>
      <w:r w:rsidR="00C86DA2">
        <w:rPr>
          <w:rFonts w:ascii="Book Antiqua" w:hAnsi="Book Antiqua" w:cs="Arial"/>
          <w:sz w:val="22"/>
          <w:szCs w:val="22"/>
        </w:rPr>
        <w:t>9</w:t>
      </w:r>
      <w:r w:rsidRPr="00AD6B3A">
        <w:rPr>
          <w:rFonts w:ascii="Book Antiqua" w:hAnsi="Book Antiqua" w:cs="Arial"/>
          <w:sz w:val="22"/>
          <w:szCs w:val="22"/>
        </w:rPr>
        <w:t xml:space="preserve">.2026. do </w:t>
      </w:r>
      <w:r w:rsidR="00745F7F">
        <w:rPr>
          <w:rFonts w:ascii="Book Antiqua" w:hAnsi="Book Antiqua" w:cs="Arial"/>
          <w:sz w:val="22"/>
          <w:szCs w:val="22"/>
        </w:rPr>
        <w:t>30</w:t>
      </w:r>
      <w:r w:rsidRPr="00AD6B3A">
        <w:rPr>
          <w:rFonts w:ascii="Book Antiqua" w:hAnsi="Book Antiqua" w:cs="Arial"/>
          <w:sz w:val="22"/>
          <w:szCs w:val="22"/>
        </w:rPr>
        <w:t>.0</w:t>
      </w:r>
      <w:r w:rsidR="00745F7F">
        <w:rPr>
          <w:rFonts w:ascii="Book Antiqua" w:hAnsi="Book Antiqua" w:cs="Arial"/>
          <w:sz w:val="22"/>
          <w:szCs w:val="22"/>
        </w:rPr>
        <w:t>6</w:t>
      </w:r>
      <w:r w:rsidRPr="00AD6B3A">
        <w:rPr>
          <w:rFonts w:ascii="Book Antiqua" w:hAnsi="Book Antiqua" w:cs="Arial"/>
          <w:sz w:val="22"/>
          <w:szCs w:val="22"/>
        </w:rPr>
        <w:t>.2027. godine nakon dobivene suglasnosti Osnivača.</w:t>
      </w:r>
    </w:p>
    <w:p w14:paraId="069FB823" w14:textId="749726F1" w:rsidR="00FB3944" w:rsidRDefault="00FB3944" w:rsidP="00AD6B3A">
      <w:pPr>
        <w:spacing w:line="276" w:lineRule="auto"/>
        <w:jc w:val="both"/>
        <w:rPr>
          <w:rFonts w:ascii="Book Antiqua" w:hAnsi="Book Antiqua" w:cs="Arial"/>
          <w:sz w:val="22"/>
          <w:szCs w:val="22"/>
        </w:rPr>
      </w:pPr>
    </w:p>
    <w:p w14:paraId="5EE69D6A" w14:textId="77777777" w:rsidR="00FB3944" w:rsidRPr="00D64717" w:rsidRDefault="00FB3944" w:rsidP="00FB3944">
      <w:pPr>
        <w:spacing w:line="276" w:lineRule="auto"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>
        <w:rPr>
          <w:rFonts w:ascii="Book Antiqua" w:hAnsi="Book Antiqua" w:cs="Arial"/>
          <w:b/>
          <w:sz w:val="22"/>
          <w:szCs w:val="22"/>
          <w:u w:val="single"/>
        </w:rPr>
        <w:t>Ad 7./</w:t>
      </w:r>
      <w:r w:rsidRPr="00D64717">
        <w:rPr>
          <w:rFonts w:ascii="Book Antiqua" w:hAnsi="Book Antiqua" w:cs="Arial"/>
          <w:b/>
          <w:sz w:val="22"/>
          <w:szCs w:val="22"/>
          <w:u w:val="single"/>
        </w:rPr>
        <w:t>Donošenje Odluke o izdavanju suglasnosti za sklapanje ugovora o privremenom korištenju prostora Škole – sportske dvorane s korisnikom Učenički dom „Dora Pejačević“</w:t>
      </w:r>
    </w:p>
    <w:p w14:paraId="3F387160" w14:textId="69B5031D" w:rsidR="00FB3944" w:rsidRDefault="00FB3944" w:rsidP="00FB3944">
      <w:p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AD6B3A">
        <w:rPr>
          <w:rFonts w:ascii="Book Antiqua" w:hAnsi="Book Antiqua"/>
          <w:sz w:val="22"/>
          <w:szCs w:val="22"/>
        </w:rPr>
        <w:t xml:space="preserve">Školski odbor jednoglasno je donio odluku o davanju na privremeno korištenje </w:t>
      </w:r>
      <w:r>
        <w:rPr>
          <w:rFonts w:ascii="Book Antiqua" w:hAnsi="Book Antiqua"/>
          <w:sz w:val="22"/>
          <w:szCs w:val="22"/>
        </w:rPr>
        <w:t>sport</w:t>
      </w:r>
      <w:r w:rsidR="00472DEE">
        <w:rPr>
          <w:rFonts w:ascii="Book Antiqua" w:hAnsi="Book Antiqua"/>
          <w:sz w:val="22"/>
          <w:szCs w:val="22"/>
        </w:rPr>
        <w:t xml:space="preserve">ske dvorane i sanitarnog čvora </w:t>
      </w:r>
      <w:r>
        <w:rPr>
          <w:rFonts w:ascii="Book Antiqua" w:hAnsi="Book Antiqua"/>
          <w:sz w:val="22"/>
          <w:szCs w:val="22"/>
        </w:rPr>
        <w:t xml:space="preserve">korisniku Učenički dom Dora Pejačević. </w:t>
      </w:r>
      <w:r w:rsidRPr="00AD6B3A">
        <w:rPr>
          <w:rFonts w:ascii="Book Antiqua" w:hAnsi="Book Antiqua" w:cs="Arial"/>
          <w:sz w:val="22"/>
          <w:szCs w:val="22"/>
        </w:rPr>
        <w:t>Škola će s korisnikom sklopiti ugovor o davanju na privremeno korištenje školskog p</w:t>
      </w:r>
      <w:r>
        <w:rPr>
          <w:rFonts w:ascii="Book Antiqua" w:hAnsi="Book Antiqua" w:cs="Arial"/>
          <w:sz w:val="22"/>
          <w:szCs w:val="22"/>
        </w:rPr>
        <w:t>rostora na određeno vrijeme od 15</w:t>
      </w:r>
      <w:r w:rsidRPr="00AD6B3A">
        <w:rPr>
          <w:rFonts w:ascii="Book Antiqua" w:hAnsi="Book Antiqua" w:cs="Arial"/>
          <w:sz w:val="22"/>
          <w:szCs w:val="22"/>
        </w:rPr>
        <w:t>.0</w:t>
      </w:r>
      <w:r>
        <w:rPr>
          <w:rFonts w:ascii="Book Antiqua" w:hAnsi="Book Antiqua" w:cs="Arial"/>
          <w:sz w:val="22"/>
          <w:szCs w:val="22"/>
        </w:rPr>
        <w:t>9</w:t>
      </w:r>
      <w:r w:rsidRPr="00AD6B3A">
        <w:rPr>
          <w:rFonts w:ascii="Book Antiqua" w:hAnsi="Book Antiqua" w:cs="Arial"/>
          <w:sz w:val="22"/>
          <w:szCs w:val="22"/>
        </w:rPr>
        <w:t xml:space="preserve">.2026. do </w:t>
      </w:r>
      <w:r>
        <w:rPr>
          <w:rFonts w:ascii="Book Antiqua" w:hAnsi="Book Antiqua" w:cs="Arial"/>
          <w:sz w:val="22"/>
          <w:szCs w:val="22"/>
        </w:rPr>
        <w:t>30</w:t>
      </w:r>
      <w:r w:rsidRPr="00AD6B3A">
        <w:rPr>
          <w:rFonts w:ascii="Book Antiqua" w:hAnsi="Book Antiqua" w:cs="Arial"/>
          <w:sz w:val="22"/>
          <w:szCs w:val="22"/>
        </w:rPr>
        <w:t>.0</w:t>
      </w:r>
      <w:r>
        <w:rPr>
          <w:rFonts w:ascii="Book Antiqua" w:hAnsi="Book Antiqua" w:cs="Arial"/>
          <w:sz w:val="22"/>
          <w:szCs w:val="22"/>
        </w:rPr>
        <w:t>5</w:t>
      </w:r>
      <w:r w:rsidRPr="00AD6B3A">
        <w:rPr>
          <w:rFonts w:ascii="Book Antiqua" w:hAnsi="Book Antiqua" w:cs="Arial"/>
          <w:sz w:val="22"/>
          <w:szCs w:val="22"/>
        </w:rPr>
        <w:t>.2027. godine nakon dobivene suglasnosti Osnivača.</w:t>
      </w:r>
    </w:p>
    <w:p w14:paraId="363715B2" w14:textId="1811530F" w:rsidR="00536CFD" w:rsidRDefault="00536CFD" w:rsidP="00AD6B3A">
      <w:pPr>
        <w:spacing w:line="276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</w:p>
    <w:p w14:paraId="5F728555" w14:textId="1BB49BAB" w:rsidR="00076E24" w:rsidRPr="00AD6B3A" w:rsidRDefault="00076E24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AD6B3A">
        <w:rPr>
          <w:rFonts w:ascii="Book Antiqua" w:hAnsi="Book Antiqua"/>
          <w:sz w:val="22"/>
          <w:szCs w:val="22"/>
        </w:rPr>
        <w:t>Sjednica Šk</w:t>
      </w:r>
      <w:r w:rsidR="001C5A49" w:rsidRPr="00AD6B3A">
        <w:rPr>
          <w:rFonts w:ascii="Book Antiqua" w:hAnsi="Book Antiqua"/>
          <w:sz w:val="22"/>
          <w:szCs w:val="22"/>
        </w:rPr>
        <w:t xml:space="preserve">olskog odbora završila je u </w:t>
      </w:r>
      <w:r w:rsidR="00FB3944">
        <w:rPr>
          <w:rFonts w:ascii="Book Antiqua" w:hAnsi="Book Antiqua"/>
          <w:sz w:val="22"/>
          <w:szCs w:val="22"/>
        </w:rPr>
        <w:t>14</w:t>
      </w:r>
      <w:r w:rsidR="006745A9" w:rsidRPr="00AD6B3A">
        <w:rPr>
          <w:rFonts w:ascii="Book Antiqua" w:hAnsi="Book Antiqua"/>
          <w:sz w:val="22"/>
          <w:szCs w:val="22"/>
        </w:rPr>
        <w:t>:</w:t>
      </w:r>
      <w:r w:rsidR="00FB3944">
        <w:rPr>
          <w:rFonts w:ascii="Book Antiqua" w:hAnsi="Book Antiqua"/>
          <w:sz w:val="22"/>
          <w:szCs w:val="22"/>
        </w:rPr>
        <w:t>45</w:t>
      </w:r>
      <w:r w:rsidRPr="00AD6B3A">
        <w:rPr>
          <w:rFonts w:ascii="Book Antiqua" w:hAnsi="Book Antiqua"/>
          <w:sz w:val="22"/>
          <w:szCs w:val="22"/>
        </w:rPr>
        <w:t xml:space="preserve"> sati.</w:t>
      </w:r>
    </w:p>
    <w:p w14:paraId="0273EE26" w14:textId="478113E6" w:rsidR="00931EF0" w:rsidRPr="00AD6B3A" w:rsidRDefault="00931EF0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4CE04932" w14:textId="397ADC35" w:rsidR="00076E24" w:rsidRPr="00AD6B3A" w:rsidRDefault="00931EF0" w:rsidP="00AD6B3A">
      <w:pPr>
        <w:spacing w:line="276" w:lineRule="auto"/>
        <w:ind w:left="4956"/>
        <w:jc w:val="both"/>
        <w:rPr>
          <w:rFonts w:ascii="Book Antiqua" w:hAnsi="Book Antiqua"/>
          <w:sz w:val="22"/>
          <w:szCs w:val="22"/>
        </w:rPr>
      </w:pPr>
      <w:r w:rsidRPr="00AD6B3A">
        <w:rPr>
          <w:rFonts w:ascii="Book Antiqua" w:hAnsi="Book Antiqua"/>
          <w:sz w:val="22"/>
          <w:szCs w:val="22"/>
        </w:rPr>
        <w:t>Školski odbor Treće ekonomske škole</w:t>
      </w:r>
      <w:bookmarkStart w:id="0" w:name="_GoBack"/>
      <w:bookmarkEnd w:id="0"/>
    </w:p>
    <w:sectPr w:rsidR="00076E24" w:rsidRPr="00AD6B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31CA7" w14:textId="77777777" w:rsidR="00920E02" w:rsidRDefault="00920E02" w:rsidP="004210AF">
      <w:r>
        <w:separator/>
      </w:r>
    </w:p>
  </w:endnote>
  <w:endnote w:type="continuationSeparator" w:id="0">
    <w:p w14:paraId="3AAEC4F2" w14:textId="77777777" w:rsidR="00920E02" w:rsidRDefault="00920E02" w:rsidP="00421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B1FA1" w14:textId="77777777" w:rsidR="004210AF" w:rsidRDefault="004210A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1531733"/>
      <w:docPartObj>
        <w:docPartGallery w:val="Page Numbers (Bottom of Page)"/>
        <w:docPartUnique/>
      </w:docPartObj>
    </w:sdtPr>
    <w:sdtEndPr/>
    <w:sdtContent>
      <w:p w14:paraId="33425B47" w14:textId="07A3F96F" w:rsidR="004210AF" w:rsidRDefault="004210A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DEE">
          <w:rPr>
            <w:noProof/>
          </w:rPr>
          <w:t>1</w:t>
        </w:r>
        <w:r>
          <w:fldChar w:fldCharType="end"/>
        </w:r>
      </w:p>
    </w:sdtContent>
  </w:sdt>
  <w:p w14:paraId="13B4745C" w14:textId="77777777" w:rsidR="004210AF" w:rsidRDefault="004210A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FB968" w14:textId="77777777" w:rsidR="004210AF" w:rsidRDefault="004210A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61FA0" w14:textId="77777777" w:rsidR="00920E02" w:rsidRDefault="00920E02" w:rsidP="004210AF">
      <w:r>
        <w:separator/>
      </w:r>
    </w:p>
  </w:footnote>
  <w:footnote w:type="continuationSeparator" w:id="0">
    <w:p w14:paraId="5575AE0B" w14:textId="77777777" w:rsidR="00920E02" w:rsidRDefault="00920E02" w:rsidP="00421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2621A" w14:textId="77777777" w:rsidR="004210AF" w:rsidRDefault="004210A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0D5C9" w14:textId="77777777" w:rsidR="004210AF" w:rsidRDefault="004210A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A8D7F" w14:textId="77777777" w:rsidR="004210AF" w:rsidRDefault="004210A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6247"/>
    <w:multiLevelType w:val="hybridMultilevel"/>
    <w:tmpl w:val="30E049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D7D75"/>
    <w:multiLevelType w:val="hybridMultilevel"/>
    <w:tmpl w:val="4EB848DA"/>
    <w:lvl w:ilvl="0" w:tplc="410A824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23544"/>
    <w:multiLevelType w:val="hybridMultilevel"/>
    <w:tmpl w:val="C9A8EE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510E2"/>
    <w:multiLevelType w:val="hybridMultilevel"/>
    <w:tmpl w:val="F0CC630A"/>
    <w:lvl w:ilvl="0" w:tplc="30768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3C4E5D"/>
    <w:multiLevelType w:val="hybridMultilevel"/>
    <w:tmpl w:val="B7FE0D0A"/>
    <w:lvl w:ilvl="0" w:tplc="969EAA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6E575B"/>
    <w:multiLevelType w:val="hybridMultilevel"/>
    <w:tmpl w:val="5BA8C5F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A612C"/>
    <w:multiLevelType w:val="hybridMultilevel"/>
    <w:tmpl w:val="25407B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E4C38"/>
    <w:multiLevelType w:val="hybridMultilevel"/>
    <w:tmpl w:val="12B892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A3733"/>
    <w:multiLevelType w:val="hybridMultilevel"/>
    <w:tmpl w:val="FBB27B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0708E"/>
    <w:multiLevelType w:val="hybridMultilevel"/>
    <w:tmpl w:val="DEFE551C"/>
    <w:lvl w:ilvl="0" w:tplc="041A000F">
      <w:start w:val="1"/>
      <w:numFmt w:val="decimal"/>
      <w:lvlText w:val="%1."/>
      <w:lvlJc w:val="left"/>
      <w:pPr>
        <w:ind w:left="3195" w:hanging="360"/>
      </w:pPr>
    </w:lvl>
    <w:lvl w:ilvl="1" w:tplc="041A0019">
      <w:start w:val="1"/>
      <w:numFmt w:val="lowerLetter"/>
      <w:lvlText w:val="%2."/>
      <w:lvlJc w:val="left"/>
      <w:pPr>
        <w:ind w:left="3915" w:hanging="360"/>
      </w:pPr>
    </w:lvl>
    <w:lvl w:ilvl="2" w:tplc="041A001B">
      <w:start w:val="1"/>
      <w:numFmt w:val="lowerRoman"/>
      <w:lvlText w:val="%3."/>
      <w:lvlJc w:val="right"/>
      <w:pPr>
        <w:ind w:left="4635" w:hanging="180"/>
      </w:pPr>
    </w:lvl>
    <w:lvl w:ilvl="3" w:tplc="041A000F">
      <w:start w:val="1"/>
      <w:numFmt w:val="decimal"/>
      <w:lvlText w:val="%4."/>
      <w:lvlJc w:val="left"/>
      <w:pPr>
        <w:ind w:left="5355" w:hanging="360"/>
      </w:pPr>
    </w:lvl>
    <w:lvl w:ilvl="4" w:tplc="041A0019">
      <w:start w:val="1"/>
      <w:numFmt w:val="lowerLetter"/>
      <w:lvlText w:val="%5."/>
      <w:lvlJc w:val="left"/>
      <w:pPr>
        <w:ind w:left="6075" w:hanging="360"/>
      </w:pPr>
    </w:lvl>
    <w:lvl w:ilvl="5" w:tplc="041A001B">
      <w:start w:val="1"/>
      <w:numFmt w:val="lowerRoman"/>
      <w:lvlText w:val="%6."/>
      <w:lvlJc w:val="right"/>
      <w:pPr>
        <w:ind w:left="6795" w:hanging="180"/>
      </w:pPr>
    </w:lvl>
    <w:lvl w:ilvl="6" w:tplc="041A000F">
      <w:start w:val="1"/>
      <w:numFmt w:val="decimal"/>
      <w:lvlText w:val="%7."/>
      <w:lvlJc w:val="left"/>
      <w:pPr>
        <w:ind w:left="7515" w:hanging="360"/>
      </w:pPr>
    </w:lvl>
    <w:lvl w:ilvl="7" w:tplc="041A0019">
      <w:start w:val="1"/>
      <w:numFmt w:val="lowerLetter"/>
      <w:lvlText w:val="%8."/>
      <w:lvlJc w:val="left"/>
      <w:pPr>
        <w:ind w:left="8235" w:hanging="360"/>
      </w:pPr>
    </w:lvl>
    <w:lvl w:ilvl="8" w:tplc="041A001B">
      <w:start w:val="1"/>
      <w:numFmt w:val="lowerRoman"/>
      <w:lvlText w:val="%9."/>
      <w:lvlJc w:val="right"/>
      <w:pPr>
        <w:ind w:left="8955" w:hanging="180"/>
      </w:pPr>
    </w:lvl>
  </w:abstractNum>
  <w:abstractNum w:abstractNumId="10" w15:restartNumberingAfterBreak="0">
    <w:nsid w:val="1D18617B"/>
    <w:multiLevelType w:val="hybridMultilevel"/>
    <w:tmpl w:val="48D6A4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C03E0"/>
    <w:multiLevelType w:val="hybridMultilevel"/>
    <w:tmpl w:val="25407B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B0168"/>
    <w:multiLevelType w:val="hybridMultilevel"/>
    <w:tmpl w:val="A4389996"/>
    <w:lvl w:ilvl="0" w:tplc="041A0009">
      <w:start w:val="1"/>
      <w:numFmt w:val="bullet"/>
      <w:lvlText w:val=""/>
      <w:lvlJc w:val="left"/>
      <w:pPr>
        <w:ind w:left="39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3" w15:restartNumberingAfterBreak="0">
    <w:nsid w:val="45725A17"/>
    <w:multiLevelType w:val="hybridMultilevel"/>
    <w:tmpl w:val="77C8A0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F5DF2"/>
    <w:multiLevelType w:val="hybridMultilevel"/>
    <w:tmpl w:val="BAD6507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A08B7"/>
    <w:multiLevelType w:val="hybridMultilevel"/>
    <w:tmpl w:val="A4CE202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42563"/>
    <w:multiLevelType w:val="hybridMultilevel"/>
    <w:tmpl w:val="86945342"/>
    <w:lvl w:ilvl="0" w:tplc="041A0009">
      <w:start w:val="1"/>
      <w:numFmt w:val="bullet"/>
      <w:lvlText w:val=""/>
      <w:lvlJc w:val="left"/>
      <w:pPr>
        <w:ind w:left="39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7" w15:restartNumberingAfterBreak="0">
    <w:nsid w:val="54853A5F"/>
    <w:multiLevelType w:val="hybridMultilevel"/>
    <w:tmpl w:val="6F941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C845AB"/>
    <w:multiLevelType w:val="hybridMultilevel"/>
    <w:tmpl w:val="25407B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E367F"/>
    <w:multiLevelType w:val="hybridMultilevel"/>
    <w:tmpl w:val="0B60AB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9F68BA"/>
    <w:multiLevelType w:val="hybridMultilevel"/>
    <w:tmpl w:val="40E29A36"/>
    <w:lvl w:ilvl="0" w:tplc="041A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912" w:hanging="360"/>
      </w:pPr>
    </w:lvl>
    <w:lvl w:ilvl="2" w:tplc="041A001B" w:tentative="1">
      <w:start w:val="1"/>
      <w:numFmt w:val="lowerRoman"/>
      <w:lvlText w:val="%3."/>
      <w:lvlJc w:val="right"/>
      <w:pPr>
        <w:ind w:left="4632" w:hanging="180"/>
      </w:pPr>
    </w:lvl>
    <w:lvl w:ilvl="3" w:tplc="041A000F" w:tentative="1">
      <w:start w:val="1"/>
      <w:numFmt w:val="decimal"/>
      <w:lvlText w:val="%4."/>
      <w:lvlJc w:val="left"/>
      <w:pPr>
        <w:ind w:left="5352" w:hanging="360"/>
      </w:pPr>
    </w:lvl>
    <w:lvl w:ilvl="4" w:tplc="041A0019" w:tentative="1">
      <w:start w:val="1"/>
      <w:numFmt w:val="lowerLetter"/>
      <w:lvlText w:val="%5."/>
      <w:lvlJc w:val="left"/>
      <w:pPr>
        <w:ind w:left="6072" w:hanging="360"/>
      </w:pPr>
    </w:lvl>
    <w:lvl w:ilvl="5" w:tplc="041A001B" w:tentative="1">
      <w:start w:val="1"/>
      <w:numFmt w:val="lowerRoman"/>
      <w:lvlText w:val="%6."/>
      <w:lvlJc w:val="right"/>
      <w:pPr>
        <w:ind w:left="6792" w:hanging="180"/>
      </w:pPr>
    </w:lvl>
    <w:lvl w:ilvl="6" w:tplc="041A000F" w:tentative="1">
      <w:start w:val="1"/>
      <w:numFmt w:val="decimal"/>
      <w:lvlText w:val="%7."/>
      <w:lvlJc w:val="left"/>
      <w:pPr>
        <w:ind w:left="7512" w:hanging="360"/>
      </w:pPr>
    </w:lvl>
    <w:lvl w:ilvl="7" w:tplc="041A0019" w:tentative="1">
      <w:start w:val="1"/>
      <w:numFmt w:val="lowerLetter"/>
      <w:lvlText w:val="%8."/>
      <w:lvlJc w:val="left"/>
      <w:pPr>
        <w:ind w:left="8232" w:hanging="360"/>
      </w:pPr>
    </w:lvl>
    <w:lvl w:ilvl="8" w:tplc="041A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1" w15:restartNumberingAfterBreak="0">
    <w:nsid w:val="605741DC"/>
    <w:multiLevelType w:val="hybridMultilevel"/>
    <w:tmpl w:val="03A89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9020A5"/>
    <w:multiLevelType w:val="hybridMultilevel"/>
    <w:tmpl w:val="B70856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EC182A"/>
    <w:multiLevelType w:val="hybridMultilevel"/>
    <w:tmpl w:val="ED102D56"/>
    <w:lvl w:ilvl="0" w:tplc="C0E258D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8B3951"/>
    <w:multiLevelType w:val="hybridMultilevel"/>
    <w:tmpl w:val="60FAF138"/>
    <w:lvl w:ilvl="0" w:tplc="0B1A463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4FA73EB"/>
    <w:multiLevelType w:val="hybridMultilevel"/>
    <w:tmpl w:val="378C71F4"/>
    <w:lvl w:ilvl="0" w:tplc="089A7D5A">
      <w:start w:val="1"/>
      <w:numFmt w:val="upperRoman"/>
      <w:lvlText w:val="%1."/>
      <w:lvlJc w:val="right"/>
      <w:pPr>
        <w:ind w:left="643" w:hanging="360"/>
      </w:pPr>
      <w:rPr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95671F"/>
    <w:multiLevelType w:val="hybridMultilevel"/>
    <w:tmpl w:val="B7782D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739A6"/>
    <w:multiLevelType w:val="hybridMultilevel"/>
    <w:tmpl w:val="9CCCBBD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D6C84"/>
    <w:multiLevelType w:val="hybridMultilevel"/>
    <w:tmpl w:val="25407B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8A3A7E"/>
    <w:multiLevelType w:val="hybridMultilevel"/>
    <w:tmpl w:val="4E407C50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24"/>
  </w:num>
  <w:num w:numId="3">
    <w:abstractNumId w:val="15"/>
  </w:num>
  <w:num w:numId="4">
    <w:abstractNumId w:val="13"/>
  </w:num>
  <w:num w:numId="5">
    <w:abstractNumId w:val="5"/>
  </w:num>
  <w:num w:numId="6">
    <w:abstractNumId w:val="27"/>
  </w:num>
  <w:num w:numId="7">
    <w:abstractNumId w:val="4"/>
  </w:num>
  <w:num w:numId="8">
    <w:abstractNumId w:val="7"/>
  </w:num>
  <w:num w:numId="9">
    <w:abstractNumId w:val="3"/>
  </w:num>
  <w:num w:numId="10">
    <w:abstractNumId w:val="26"/>
  </w:num>
  <w:num w:numId="11">
    <w:abstractNumId w:val="20"/>
  </w:num>
  <w:num w:numId="12">
    <w:abstractNumId w:val="10"/>
  </w:num>
  <w:num w:numId="13">
    <w:abstractNumId w:val="18"/>
  </w:num>
  <w:num w:numId="14">
    <w:abstractNumId w:val="28"/>
  </w:num>
  <w:num w:numId="15">
    <w:abstractNumId w:val="6"/>
  </w:num>
  <w:num w:numId="16">
    <w:abstractNumId w:val="11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17"/>
  </w:num>
  <w:num w:numId="20">
    <w:abstractNumId w:val="8"/>
  </w:num>
  <w:num w:numId="21">
    <w:abstractNumId w:val="22"/>
  </w:num>
  <w:num w:numId="22">
    <w:abstractNumId w:val="19"/>
  </w:num>
  <w:num w:numId="23">
    <w:abstractNumId w:val="23"/>
  </w:num>
  <w:num w:numId="24">
    <w:abstractNumId w:val="2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12"/>
  </w:num>
  <w:num w:numId="28">
    <w:abstractNumId w:val="16"/>
  </w:num>
  <w:num w:numId="29">
    <w:abstractNumId w:val="14"/>
  </w:num>
  <w:num w:numId="30">
    <w:abstractNumId w:val="25"/>
  </w:num>
  <w:num w:numId="31">
    <w:abstractNumId w:val="1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4C"/>
    <w:rsid w:val="00001E15"/>
    <w:rsid w:val="0000649C"/>
    <w:rsid w:val="00010C14"/>
    <w:rsid w:val="00013A9C"/>
    <w:rsid w:val="00017C16"/>
    <w:rsid w:val="000260EA"/>
    <w:rsid w:val="00031BDB"/>
    <w:rsid w:val="00032414"/>
    <w:rsid w:val="00042F1C"/>
    <w:rsid w:val="00043785"/>
    <w:rsid w:val="00044FB7"/>
    <w:rsid w:val="000571D6"/>
    <w:rsid w:val="00057345"/>
    <w:rsid w:val="0006111F"/>
    <w:rsid w:val="00076E24"/>
    <w:rsid w:val="00084990"/>
    <w:rsid w:val="0009251D"/>
    <w:rsid w:val="000951A6"/>
    <w:rsid w:val="000A2E79"/>
    <w:rsid w:val="000A35F5"/>
    <w:rsid w:val="000A4D30"/>
    <w:rsid w:val="000A7137"/>
    <w:rsid w:val="000B5338"/>
    <w:rsid w:val="000C4B2D"/>
    <w:rsid w:val="000C4D82"/>
    <w:rsid w:val="000D10D9"/>
    <w:rsid w:val="000D5A4F"/>
    <w:rsid w:val="000E0C95"/>
    <w:rsid w:val="000E6867"/>
    <w:rsid w:val="000F440E"/>
    <w:rsid w:val="000F4725"/>
    <w:rsid w:val="001049EF"/>
    <w:rsid w:val="00132CFE"/>
    <w:rsid w:val="001339B8"/>
    <w:rsid w:val="00135D03"/>
    <w:rsid w:val="00137800"/>
    <w:rsid w:val="00143A61"/>
    <w:rsid w:val="00145D66"/>
    <w:rsid w:val="00152456"/>
    <w:rsid w:val="00152618"/>
    <w:rsid w:val="00152CE5"/>
    <w:rsid w:val="00152E17"/>
    <w:rsid w:val="00161389"/>
    <w:rsid w:val="00166FA5"/>
    <w:rsid w:val="001746DE"/>
    <w:rsid w:val="0018186B"/>
    <w:rsid w:val="00183BCC"/>
    <w:rsid w:val="00185FF1"/>
    <w:rsid w:val="00190C15"/>
    <w:rsid w:val="001A2243"/>
    <w:rsid w:val="001A5FDD"/>
    <w:rsid w:val="001B1464"/>
    <w:rsid w:val="001B4532"/>
    <w:rsid w:val="001B55C8"/>
    <w:rsid w:val="001C5A49"/>
    <w:rsid w:val="001D13B8"/>
    <w:rsid w:val="001D49C6"/>
    <w:rsid w:val="001E2409"/>
    <w:rsid w:val="001E3274"/>
    <w:rsid w:val="001F7C9B"/>
    <w:rsid w:val="00214A88"/>
    <w:rsid w:val="00215339"/>
    <w:rsid w:val="00227D01"/>
    <w:rsid w:val="002409E3"/>
    <w:rsid w:val="00244E54"/>
    <w:rsid w:val="002518EF"/>
    <w:rsid w:val="00253EF2"/>
    <w:rsid w:val="002555F4"/>
    <w:rsid w:val="0025623D"/>
    <w:rsid w:val="00260033"/>
    <w:rsid w:val="00272065"/>
    <w:rsid w:val="00275B86"/>
    <w:rsid w:val="00277B34"/>
    <w:rsid w:val="00284ECB"/>
    <w:rsid w:val="00286637"/>
    <w:rsid w:val="002A3409"/>
    <w:rsid w:val="002A5D44"/>
    <w:rsid w:val="002B2EC7"/>
    <w:rsid w:val="002B425E"/>
    <w:rsid w:val="002B6854"/>
    <w:rsid w:val="002D07F2"/>
    <w:rsid w:val="002D3D45"/>
    <w:rsid w:val="002F475E"/>
    <w:rsid w:val="00301B38"/>
    <w:rsid w:val="003139C0"/>
    <w:rsid w:val="00323091"/>
    <w:rsid w:val="003235A3"/>
    <w:rsid w:val="0033010C"/>
    <w:rsid w:val="00332C43"/>
    <w:rsid w:val="00337CE2"/>
    <w:rsid w:val="003463A5"/>
    <w:rsid w:val="00352349"/>
    <w:rsid w:val="003550BB"/>
    <w:rsid w:val="00360E16"/>
    <w:rsid w:val="00361FFD"/>
    <w:rsid w:val="00362815"/>
    <w:rsid w:val="00363AE7"/>
    <w:rsid w:val="00370F54"/>
    <w:rsid w:val="0037657A"/>
    <w:rsid w:val="00392D4C"/>
    <w:rsid w:val="00395E36"/>
    <w:rsid w:val="003B0F3C"/>
    <w:rsid w:val="003C3AE7"/>
    <w:rsid w:val="003D089E"/>
    <w:rsid w:val="003D5269"/>
    <w:rsid w:val="003E16B0"/>
    <w:rsid w:val="003F1A89"/>
    <w:rsid w:val="003F3BEA"/>
    <w:rsid w:val="003F562E"/>
    <w:rsid w:val="004109E6"/>
    <w:rsid w:val="00412183"/>
    <w:rsid w:val="0041636E"/>
    <w:rsid w:val="00420400"/>
    <w:rsid w:val="004210AF"/>
    <w:rsid w:val="00425F2A"/>
    <w:rsid w:val="0043027C"/>
    <w:rsid w:val="004314CB"/>
    <w:rsid w:val="00446196"/>
    <w:rsid w:val="004506CB"/>
    <w:rsid w:val="00451B8D"/>
    <w:rsid w:val="00470259"/>
    <w:rsid w:val="00472DEE"/>
    <w:rsid w:val="00495FD2"/>
    <w:rsid w:val="0049743E"/>
    <w:rsid w:val="004A20A8"/>
    <w:rsid w:val="004B2F7F"/>
    <w:rsid w:val="004B3939"/>
    <w:rsid w:val="004B474E"/>
    <w:rsid w:val="004B7F0D"/>
    <w:rsid w:val="004C1801"/>
    <w:rsid w:val="004D5BC5"/>
    <w:rsid w:val="004D671D"/>
    <w:rsid w:val="004D7A01"/>
    <w:rsid w:val="004E7CC6"/>
    <w:rsid w:val="00500475"/>
    <w:rsid w:val="00511644"/>
    <w:rsid w:val="00514D88"/>
    <w:rsid w:val="005248A2"/>
    <w:rsid w:val="00536CFD"/>
    <w:rsid w:val="00541498"/>
    <w:rsid w:val="005434A2"/>
    <w:rsid w:val="00551124"/>
    <w:rsid w:val="00552CA7"/>
    <w:rsid w:val="0055359F"/>
    <w:rsid w:val="005659B7"/>
    <w:rsid w:val="00565C4C"/>
    <w:rsid w:val="00566751"/>
    <w:rsid w:val="00573D60"/>
    <w:rsid w:val="00594313"/>
    <w:rsid w:val="005A329A"/>
    <w:rsid w:val="005A5903"/>
    <w:rsid w:val="005A7DA6"/>
    <w:rsid w:val="005B4CCA"/>
    <w:rsid w:val="005C2311"/>
    <w:rsid w:val="005C3E19"/>
    <w:rsid w:val="005C5964"/>
    <w:rsid w:val="005D1338"/>
    <w:rsid w:val="005D55F4"/>
    <w:rsid w:val="005E27CF"/>
    <w:rsid w:val="005F62FA"/>
    <w:rsid w:val="006068E7"/>
    <w:rsid w:val="00606DDE"/>
    <w:rsid w:val="00611DC0"/>
    <w:rsid w:val="00624A4F"/>
    <w:rsid w:val="0063011B"/>
    <w:rsid w:val="00632C25"/>
    <w:rsid w:val="00634619"/>
    <w:rsid w:val="00641EC2"/>
    <w:rsid w:val="006712F4"/>
    <w:rsid w:val="006745A9"/>
    <w:rsid w:val="00676F1E"/>
    <w:rsid w:val="00695348"/>
    <w:rsid w:val="00696791"/>
    <w:rsid w:val="006A2069"/>
    <w:rsid w:val="006A403C"/>
    <w:rsid w:val="006D037C"/>
    <w:rsid w:val="006F44C9"/>
    <w:rsid w:val="006F50C2"/>
    <w:rsid w:val="006F7F2D"/>
    <w:rsid w:val="00701A9A"/>
    <w:rsid w:val="007048F0"/>
    <w:rsid w:val="00715404"/>
    <w:rsid w:val="00724090"/>
    <w:rsid w:val="00730B19"/>
    <w:rsid w:val="0073265D"/>
    <w:rsid w:val="0074449F"/>
    <w:rsid w:val="00745F7F"/>
    <w:rsid w:val="00777484"/>
    <w:rsid w:val="00781E3C"/>
    <w:rsid w:val="007830C5"/>
    <w:rsid w:val="0078640D"/>
    <w:rsid w:val="00793931"/>
    <w:rsid w:val="00796DEF"/>
    <w:rsid w:val="007A0159"/>
    <w:rsid w:val="007A773F"/>
    <w:rsid w:val="007B0912"/>
    <w:rsid w:val="007D20FB"/>
    <w:rsid w:val="007D32B8"/>
    <w:rsid w:val="007D58C4"/>
    <w:rsid w:val="007E11B6"/>
    <w:rsid w:val="00811442"/>
    <w:rsid w:val="008155F4"/>
    <w:rsid w:val="00820DE0"/>
    <w:rsid w:val="00826612"/>
    <w:rsid w:val="00827408"/>
    <w:rsid w:val="00832452"/>
    <w:rsid w:val="008327AD"/>
    <w:rsid w:val="00836908"/>
    <w:rsid w:val="008449E8"/>
    <w:rsid w:val="00850033"/>
    <w:rsid w:val="0086109C"/>
    <w:rsid w:val="008700E6"/>
    <w:rsid w:val="008704BF"/>
    <w:rsid w:val="008850C5"/>
    <w:rsid w:val="00885207"/>
    <w:rsid w:val="0089330F"/>
    <w:rsid w:val="008A0156"/>
    <w:rsid w:val="008A2579"/>
    <w:rsid w:val="008A4787"/>
    <w:rsid w:val="008A6978"/>
    <w:rsid w:val="008C25D8"/>
    <w:rsid w:val="008E31D2"/>
    <w:rsid w:val="008E691B"/>
    <w:rsid w:val="008F54B5"/>
    <w:rsid w:val="009078F6"/>
    <w:rsid w:val="00915B31"/>
    <w:rsid w:val="009206E8"/>
    <w:rsid w:val="00920E02"/>
    <w:rsid w:val="00923A53"/>
    <w:rsid w:val="00931EF0"/>
    <w:rsid w:val="009320A9"/>
    <w:rsid w:val="00961900"/>
    <w:rsid w:val="00974D9E"/>
    <w:rsid w:val="009816C0"/>
    <w:rsid w:val="009871F1"/>
    <w:rsid w:val="00994CB3"/>
    <w:rsid w:val="00995BC9"/>
    <w:rsid w:val="009A065E"/>
    <w:rsid w:val="009B5206"/>
    <w:rsid w:val="009C3C84"/>
    <w:rsid w:val="009D7AD8"/>
    <w:rsid w:val="009E2A6E"/>
    <w:rsid w:val="00A17713"/>
    <w:rsid w:val="00A17E82"/>
    <w:rsid w:val="00A22CCE"/>
    <w:rsid w:val="00A275ED"/>
    <w:rsid w:val="00A32D2C"/>
    <w:rsid w:val="00A40697"/>
    <w:rsid w:val="00A52354"/>
    <w:rsid w:val="00A5472C"/>
    <w:rsid w:val="00A60183"/>
    <w:rsid w:val="00A63332"/>
    <w:rsid w:val="00A6471F"/>
    <w:rsid w:val="00A9499C"/>
    <w:rsid w:val="00AA34D5"/>
    <w:rsid w:val="00AA4066"/>
    <w:rsid w:val="00AA7969"/>
    <w:rsid w:val="00AB3A20"/>
    <w:rsid w:val="00AC02E9"/>
    <w:rsid w:val="00AC2C2A"/>
    <w:rsid w:val="00AD1078"/>
    <w:rsid w:val="00AD6B3A"/>
    <w:rsid w:val="00AE24EF"/>
    <w:rsid w:val="00AF0ABF"/>
    <w:rsid w:val="00AF3958"/>
    <w:rsid w:val="00AF4DEF"/>
    <w:rsid w:val="00B14451"/>
    <w:rsid w:val="00B4499E"/>
    <w:rsid w:val="00B45BA9"/>
    <w:rsid w:val="00B61E80"/>
    <w:rsid w:val="00B6470F"/>
    <w:rsid w:val="00B70CD8"/>
    <w:rsid w:val="00B71207"/>
    <w:rsid w:val="00B7174C"/>
    <w:rsid w:val="00B96533"/>
    <w:rsid w:val="00BA0C88"/>
    <w:rsid w:val="00BA28C9"/>
    <w:rsid w:val="00BB11BF"/>
    <w:rsid w:val="00BB22C5"/>
    <w:rsid w:val="00BC11D9"/>
    <w:rsid w:val="00BC2731"/>
    <w:rsid w:val="00BC6557"/>
    <w:rsid w:val="00BC7EAB"/>
    <w:rsid w:val="00BD2CFA"/>
    <w:rsid w:val="00BD4AA3"/>
    <w:rsid w:val="00BD6ACC"/>
    <w:rsid w:val="00BE2BAA"/>
    <w:rsid w:val="00BE57E4"/>
    <w:rsid w:val="00BE6A10"/>
    <w:rsid w:val="00BF2CEE"/>
    <w:rsid w:val="00C20210"/>
    <w:rsid w:val="00C25838"/>
    <w:rsid w:val="00C30E1C"/>
    <w:rsid w:val="00C41A4E"/>
    <w:rsid w:val="00C42B1E"/>
    <w:rsid w:val="00C43261"/>
    <w:rsid w:val="00C45127"/>
    <w:rsid w:val="00C632C8"/>
    <w:rsid w:val="00C745F3"/>
    <w:rsid w:val="00C84BF9"/>
    <w:rsid w:val="00C8669F"/>
    <w:rsid w:val="00C86DA2"/>
    <w:rsid w:val="00C91073"/>
    <w:rsid w:val="00CA2984"/>
    <w:rsid w:val="00CA38DA"/>
    <w:rsid w:val="00CB0B25"/>
    <w:rsid w:val="00CB7571"/>
    <w:rsid w:val="00CC0F25"/>
    <w:rsid w:val="00CC7FC6"/>
    <w:rsid w:val="00CE48D2"/>
    <w:rsid w:val="00CF3215"/>
    <w:rsid w:val="00CF3780"/>
    <w:rsid w:val="00CF384E"/>
    <w:rsid w:val="00CF5BA3"/>
    <w:rsid w:val="00CF6A79"/>
    <w:rsid w:val="00CF72D4"/>
    <w:rsid w:val="00CF77AB"/>
    <w:rsid w:val="00D13F96"/>
    <w:rsid w:val="00D223A5"/>
    <w:rsid w:val="00D22D9C"/>
    <w:rsid w:val="00D259BB"/>
    <w:rsid w:val="00D31D84"/>
    <w:rsid w:val="00D4225F"/>
    <w:rsid w:val="00D55E89"/>
    <w:rsid w:val="00D57F93"/>
    <w:rsid w:val="00D62D94"/>
    <w:rsid w:val="00D94549"/>
    <w:rsid w:val="00D9500A"/>
    <w:rsid w:val="00DB1ABE"/>
    <w:rsid w:val="00DB1BB1"/>
    <w:rsid w:val="00DB3977"/>
    <w:rsid w:val="00DB4064"/>
    <w:rsid w:val="00DB505A"/>
    <w:rsid w:val="00DE5AD2"/>
    <w:rsid w:val="00DE77BB"/>
    <w:rsid w:val="00DF62A0"/>
    <w:rsid w:val="00E0084D"/>
    <w:rsid w:val="00E06FC3"/>
    <w:rsid w:val="00E2482C"/>
    <w:rsid w:val="00E26667"/>
    <w:rsid w:val="00E35638"/>
    <w:rsid w:val="00E44CE5"/>
    <w:rsid w:val="00E47A93"/>
    <w:rsid w:val="00E50DAD"/>
    <w:rsid w:val="00E51A25"/>
    <w:rsid w:val="00E67055"/>
    <w:rsid w:val="00E67FB3"/>
    <w:rsid w:val="00E708B3"/>
    <w:rsid w:val="00E74ECC"/>
    <w:rsid w:val="00E77B6D"/>
    <w:rsid w:val="00EA0421"/>
    <w:rsid w:val="00EA386A"/>
    <w:rsid w:val="00EA6E06"/>
    <w:rsid w:val="00EB3174"/>
    <w:rsid w:val="00EB66A1"/>
    <w:rsid w:val="00EC21B7"/>
    <w:rsid w:val="00EC3985"/>
    <w:rsid w:val="00EC5613"/>
    <w:rsid w:val="00EC6AC6"/>
    <w:rsid w:val="00EC7348"/>
    <w:rsid w:val="00EE30D9"/>
    <w:rsid w:val="00EE3B2F"/>
    <w:rsid w:val="00EE5A3D"/>
    <w:rsid w:val="00F04620"/>
    <w:rsid w:val="00F24ECD"/>
    <w:rsid w:val="00F3000D"/>
    <w:rsid w:val="00F40439"/>
    <w:rsid w:val="00F467AD"/>
    <w:rsid w:val="00F47180"/>
    <w:rsid w:val="00F54AED"/>
    <w:rsid w:val="00F71B29"/>
    <w:rsid w:val="00F7667D"/>
    <w:rsid w:val="00F776DB"/>
    <w:rsid w:val="00F81A33"/>
    <w:rsid w:val="00F845E4"/>
    <w:rsid w:val="00F91C05"/>
    <w:rsid w:val="00F91EE3"/>
    <w:rsid w:val="00F93876"/>
    <w:rsid w:val="00FB3944"/>
    <w:rsid w:val="00FC08BB"/>
    <w:rsid w:val="00FC306F"/>
    <w:rsid w:val="00FC69E3"/>
    <w:rsid w:val="00FD17F2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F0FCF"/>
  <w15:docId w15:val="{248F7179-E395-4D27-A9C7-7D375D36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9679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210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210A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210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10A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BE2BAA"/>
    <w:pPr>
      <w:spacing w:after="120"/>
    </w:pPr>
    <w:rPr>
      <w:b/>
      <w:bCs/>
      <w:i/>
      <w:iCs/>
    </w:rPr>
  </w:style>
  <w:style w:type="character" w:customStyle="1" w:styleId="TijelotekstaChar">
    <w:name w:val="Tijelo teksta Char"/>
    <w:basedOn w:val="Zadanifontodlomka"/>
    <w:link w:val="Tijeloteksta"/>
    <w:rsid w:val="00BE2BAA"/>
    <w:rPr>
      <w:rFonts w:ascii="Times New Roman" w:eastAsia="Times New Roman" w:hAnsi="Times New Roman" w:cs="Times New Roman"/>
      <w:b/>
      <w:bCs/>
      <w:i/>
      <w:iCs/>
      <w:sz w:val="24"/>
      <w:szCs w:val="24"/>
      <w:lang w:eastAsia="hr-HR"/>
    </w:rPr>
  </w:style>
  <w:style w:type="paragraph" w:styleId="Bezproreda">
    <w:name w:val="No Spacing"/>
    <w:uiPriority w:val="1"/>
    <w:qFormat/>
    <w:rsid w:val="00BE2BAA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15B3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5B3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BC360-6CD3-4484-A407-0F0C36254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735</Words>
  <Characters>4196</Characters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2026-09-28T09:36:00Z</cp:lastPrinted>
  <dcterms:created xsi:type="dcterms:W3CDTF">2025-04-10T10:54:00Z</dcterms:created>
  <dcterms:modified xsi:type="dcterms:W3CDTF">2026-09-28T09:40:00Z</dcterms:modified>
</cp:coreProperties>
</file>