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996C9" w14:textId="77777777" w:rsidR="006D165C" w:rsidRPr="00BB7A20" w:rsidRDefault="006D165C" w:rsidP="006D165C">
      <w:pPr>
        <w:jc w:val="both"/>
        <w:rPr>
          <w:rFonts w:ascii="Book Antiqua" w:hAnsi="Book Antiqua"/>
          <w:b/>
          <w:sz w:val="22"/>
          <w:szCs w:val="22"/>
        </w:rPr>
      </w:pPr>
      <w:r w:rsidRPr="00BB7A20">
        <w:rPr>
          <w:rFonts w:ascii="Book Antiqua" w:hAnsi="Book Antiqua"/>
          <w:b/>
          <w:sz w:val="22"/>
          <w:szCs w:val="22"/>
        </w:rPr>
        <w:t>TREĆA EKONOMSKA ŠKOLA</w:t>
      </w:r>
    </w:p>
    <w:p w14:paraId="796A84F1" w14:textId="77777777" w:rsidR="006D165C" w:rsidRPr="00BB7A20" w:rsidRDefault="006D165C" w:rsidP="006D165C">
      <w:pPr>
        <w:jc w:val="both"/>
        <w:rPr>
          <w:rFonts w:ascii="Book Antiqua" w:hAnsi="Book Antiqua"/>
          <w:b/>
          <w:caps/>
          <w:sz w:val="22"/>
          <w:szCs w:val="22"/>
        </w:rPr>
      </w:pPr>
      <w:r w:rsidRPr="00BB7A20">
        <w:rPr>
          <w:rFonts w:ascii="Book Antiqua" w:hAnsi="Book Antiqua"/>
          <w:b/>
          <w:caps/>
          <w:sz w:val="22"/>
          <w:szCs w:val="22"/>
        </w:rPr>
        <w:t>Trg J. F. Kennedyja 5</w:t>
      </w:r>
    </w:p>
    <w:p w14:paraId="067B0F49" w14:textId="3F1366D5" w:rsidR="006D165C" w:rsidRPr="00BB7A20" w:rsidRDefault="006D165C" w:rsidP="006D165C">
      <w:pPr>
        <w:jc w:val="both"/>
        <w:rPr>
          <w:rFonts w:ascii="Book Antiqua" w:hAnsi="Book Antiqua"/>
          <w:b/>
          <w:sz w:val="22"/>
          <w:szCs w:val="22"/>
        </w:rPr>
      </w:pPr>
      <w:r w:rsidRPr="00BB7A20">
        <w:rPr>
          <w:rFonts w:ascii="Book Antiqua" w:hAnsi="Book Antiqua"/>
          <w:b/>
          <w:sz w:val="22"/>
          <w:szCs w:val="22"/>
        </w:rPr>
        <w:t xml:space="preserve">10 000 ZAGREB </w:t>
      </w:r>
    </w:p>
    <w:p w14:paraId="3A060F34" w14:textId="77777777" w:rsidR="006D165C" w:rsidRPr="00BB7A20" w:rsidRDefault="006D165C" w:rsidP="006D165C">
      <w:pPr>
        <w:jc w:val="both"/>
        <w:rPr>
          <w:rFonts w:ascii="Book Antiqua" w:hAnsi="Book Antiqua"/>
          <w:b/>
          <w:sz w:val="22"/>
          <w:szCs w:val="22"/>
        </w:rPr>
      </w:pPr>
    </w:p>
    <w:p w14:paraId="158213C3" w14:textId="7AF5A702" w:rsidR="006D165C" w:rsidRPr="00BB7A20" w:rsidRDefault="006D165C" w:rsidP="006D165C">
      <w:pPr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KLASA: 007-04/26-02/06</w:t>
      </w:r>
    </w:p>
    <w:p w14:paraId="3A3CD976" w14:textId="77777777" w:rsidR="006D165C" w:rsidRPr="00BB7A20" w:rsidRDefault="006D165C" w:rsidP="006D165C">
      <w:pPr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URBROJ: 251-299-01-26-1</w:t>
      </w:r>
    </w:p>
    <w:p w14:paraId="4B6F517E" w14:textId="24394F8C" w:rsidR="006D165C" w:rsidRPr="00BB7A20" w:rsidRDefault="006D165C" w:rsidP="006D165C">
      <w:pPr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Zagreb, 10. srpnja 2026. godine</w:t>
      </w:r>
    </w:p>
    <w:p w14:paraId="08962F82" w14:textId="77777777" w:rsidR="006D165C" w:rsidRPr="00BB7A20" w:rsidRDefault="006D165C" w:rsidP="006D165C">
      <w:pPr>
        <w:jc w:val="both"/>
        <w:rPr>
          <w:rFonts w:ascii="Book Antiqua" w:hAnsi="Book Antiqua"/>
          <w:sz w:val="22"/>
          <w:szCs w:val="22"/>
        </w:rPr>
      </w:pPr>
    </w:p>
    <w:p w14:paraId="04A954D0" w14:textId="77777777" w:rsidR="006D165C" w:rsidRPr="00BB7A20" w:rsidRDefault="006D165C" w:rsidP="006D165C">
      <w:pPr>
        <w:jc w:val="center"/>
        <w:rPr>
          <w:rFonts w:ascii="Book Antiqua" w:hAnsi="Book Antiqua"/>
          <w:b/>
          <w:sz w:val="22"/>
          <w:szCs w:val="22"/>
        </w:rPr>
      </w:pPr>
      <w:r w:rsidRPr="00BB7A20">
        <w:rPr>
          <w:rFonts w:ascii="Book Antiqua" w:hAnsi="Book Antiqua"/>
          <w:b/>
          <w:sz w:val="22"/>
          <w:szCs w:val="22"/>
        </w:rPr>
        <w:t>P O Z I V</w:t>
      </w:r>
    </w:p>
    <w:p w14:paraId="6F276715" w14:textId="77777777" w:rsidR="006D165C" w:rsidRPr="00BB7A20" w:rsidRDefault="006D165C" w:rsidP="006D165C">
      <w:pPr>
        <w:jc w:val="center"/>
        <w:rPr>
          <w:rFonts w:ascii="Book Antiqua" w:hAnsi="Book Antiqua"/>
          <w:b/>
          <w:sz w:val="22"/>
          <w:szCs w:val="22"/>
        </w:rPr>
      </w:pPr>
    </w:p>
    <w:p w14:paraId="55AA8152" w14:textId="77777777" w:rsidR="006D165C" w:rsidRPr="00BB7A20" w:rsidRDefault="006D165C" w:rsidP="006D165C">
      <w:pPr>
        <w:jc w:val="center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Na temelju članka 44. Statuta Treće ekonomske škole, Trg J. F. Kennedyja 5, Zagreb, predsjednica Školskog odbora Antonela Sraga, mag. </w:t>
      </w:r>
      <w:proofErr w:type="spellStart"/>
      <w:r w:rsidRPr="00BB7A20">
        <w:rPr>
          <w:rFonts w:ascii="Book Antiqua" w:hAnsi="Book Antiqua"/>
          <w:sz w:val="22"/>
          <w:szCs w:val="22"/>
        </w:rPr>
        <w:t>paed</w:t>
      </w:r>
      <w:proofErr w:type="spellEnd"/>
      <w:r w:rsidRPr="00BB7A20">
        <w:rPr>
          <w:rFonts w:ascii="Book Antiqua" w:hAnsi="Book Antiqua"/>
          <w:sz w:val="22"/>
          <w:szCs w:val="22"/>
        </w:rPr>
        <w:t>. saziva</w:t>
      </w:r>
    </w:p>
    <w:p w14:paraId="093007D3" w14:textId="77777777" w:rsidR="006D165C" w:rsidRPr="00BB7A20" w:rsidRDefault="006D165C" w:rsidP="006D165C">
      <w:pPr>
        <w:jc w:val="center"/>
        <w:rPr>
          <w:rFonts w:ascii="Book Antiqua" w:hAnsi="Book Antiqua"/>
          <w:sz w:val="22"/>
          <w:szCs w:val="22"/>
        </w:rPr>
      </w:pPr>
    </w:p>
    <w:p w14:paraId="12A8E5BF" w14:textId="2647DB17" w:rsidR="006D165C" w:rsidRPr="00BB7A20" w:rsidRDefault="006D165C" w:rsidP="006D165C">
      <w:pPr>
        <w:jc w:val="center"/>
        <w:rPr>
          <w:rFonts w:ascii="Book Antiqua" w:hAnsi="Book Antiqua"/>
          <w:b/>
          <w:sz w:val="22"/>
          <w:szCs w:val="22"/>
        </w:rPr>
      </w:pPr>
      <w:r w:rsidRPr="00BB7A20">
        <w:rPr>
          <w:rFonts w:ascii="Book Antiqua" w:hAnsi="Book Antiqua"/>
          <w:b/>
          <w:sz w:val="22"/>
          <w:szCs w:val="22"/>
        </w:rPr>
        <w:t>12. sjednicu Školskog odbora koja će se održati</w:t>
      </w:r>
    </w:p>
    <w:p w14:paraId="74829DC9" w14:textId="4775E1FF" w:rsidR="006D165C" w:rsidRPr="00BB7A20" w:rsidRDefault="006D165C" w:rsidP="006D165C">
      <w:pPr>
        <w:jc w:val="center"/>
        <w:rPr>
          <w:rFonts w:ascii="Book Antiqua" w:hAnsi="Book Antiqua"/>
          <w:b/>
          <w:sz w:val="22"/>
          <w:szCs w:val="22"/>
        </w:rPr>
      </w:pPr>
      <w:r w:rsidRPr="00BB7A20">
        <w:rPr>
          <w:rFonts w:ascii="Book Antiqua" w:hAnsi="Book Antiqua"/>
          <w:b/>
          <w:sz w:val="22"/>
          <w:szCs w:val="22"/>
        </w:rPr>
        <w:t>22. srpnja 2026. godine (</w:t>
      </w:r>
      <w:r w:rsidR="00134E37" w:rsidRPr="00BB7A20">
        <w:rPr>
          <w:rFonts w:ascii="Book Antiqua" w:hAnsi="Book Antiqua"/>
          <w:b/>
          <w:sz w:val="22"/>
          <w:szCs w:val="22"/>
        </w:rPr>
        <w:t>srijeda</w:t>
      </w:r>
      <w:r w:rsidRPr="00BB7A20">
        <w:rPr>
          <w:rFonts w:ascii="Book Antiqua" w:hAnsi="Book Antiqua"/>
          <w:b/>
          <w:sz w:val="22"/>
          <w:szCs w:val="22"/>
        </w:rPr>
        <w:t>) u 14:00 sati</w:t>
      </w:r>
    </w:p>
    <w:p w14:paraId="51EC1A36" w14:textId="77777777" w:rsidR="006D165C" w:rsidRPr="00BB7A20" w:rsidRDefault="006D165C" w:rsidP="006D165C">
      <w:pPr>
        <w:jc w:val="center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ured ravnatelja – prizemlje</w:t>
      </w:r>
    </w:p>
    <w:p w14:paraId="69B65C90" w14:textId="77777777" w:rsidR="006D165C" w:rsidRPr="00BB7A20" w:rsidRDefault="006D165C" w:rsidP="006D165C">
      <w:pPr>
        <w:jc w:val="center"/>
        <w:rPr>
          <w:rFonts w:ascii="Book Antiqua" w:hAnsi="Book Antiqua"/>
          <w:sz w:val="22"/>
          <w:szCs w:val="22"/>
        </w:rPr>
      </w:pPr>
    </w:p>
    <w:p w14:paraId="1409DD14" w14:textId="7B372697" w:rsidR="006D165C" w:rsidRDefault="006D165C" w:rsidP="001B6546">
      <w:pPr>
        <w:jc w:val="both"/>
        <w:rPr>
          <w:rFonts w:ascii="Book Antiqua" w:hAnsi="Book Antiqua"/>
          <w:b/>
          <w:sz w:val="22"/>
          <w:szCs w:val="22"/>
        </w:rPr>
      </w:pPr>
      <w:r w:rsidRPr="00BB7A20">
        <w:rPr>
          <w:rFonts w:ascii="Book Antiqua" w:hAnsi="Book Antiqua"/>
          <w:b/>
          <w:sz w:val="22"/>
          <w:szCs w:val="22"/>
        </w:rPr>
        <w:t>Prijedlog Dnevnog reda:</w:t>
      </w:r>
    </w:p>
    <w:p w14:paraId="0DD07AFA" w14:textId="77777777" w:rsidR="001B6546" w:rsidRPr="00BB7A20" w:rsidRDefault="001B6546" w:rsidP="001B6546">
      <w:pPr>
        <w:jc w:val="both"/>
        <w:rPr>
          <w:rFonts w:ascii="Book Antiqua" w:hAnsi="Book Antiqua"/>
          <w:b/>
          <w:sz w:val="22"/>
          <w:szCs w:val="22"/>
        </w:rPr>
      </w:pPr>
    </w:p>
    <w:p w14:paraId="006FA67F" w14:textId="18E49A31" w:rsidR="006D165C" w:rsidRPr="00BB7A20" w:rsidRDefault="006D165C" w:rsidP="00AA5F50">
      <w:pPr>
        <w:pStyle w:val="Odlomakpopisa"/>
        <w:numPr>
          <w:ilvl w:val="0"/>
          <w:numId w:val="6"/>
        </w:numPr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Usvajanje Zapisnika 11. sjednice Školskog odbora održane dana 19. svibnja 2026. godine</w:t>
      </w:r>
    </w:p>
    <w:p w14:paraId="2D4E5715" w14:textId="5C76B000" w:rsidR="006C4AD1" w:rsidRPr="00BB7A20" w:rsidRDefault="006C4AD1" w:rsidP="00AA5F50">
      <w:pPr>
        <w:pStyle w:val="Odlomakpopisa"/>
        <w:numPr>
          <w:ilvl w:val="0"/>
          <w:numId w:val="6"/>
        </w:numPr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Donošenje Odluke o </w:t>
      </w:r>
      <w:r w:rsidR="00AA5F50" w:rsidRPr="00BB7A20">
        <w:rPr>
          <w:rFonts w:ascii="Book Antiqua" w:hAnsi="Book Antiqua"/>
          <w:sz w:val="22"/>
          <w:szCs w:val="22"/>
        </w:rPr>
        <w:t>ispravku tiskarske pogreške u</w:t>
      </w:r>
      <w:r w:rsidRPr="00BB7A20">
        <w:rPr>
          <w:rFonts w:ascii="Book Antiqua" w:hAnsi="Book Antiqua"/>
          <w:sz w:val="22"/>
          <w:szCs w:val="22"/>
        </w:rPr>
        <w:t xml:space="preserve"> Godišnje</w:t>
      </w:r>
      <w:r w:rsidR="00AA5F50" w:rsidRPr="00BB7A20">
        <w:rPr>
          <w:rFonts w:ascii="Book Antiqua" w:hAnsi="Book Antiqua"/>
          <w:sz w:val="22"/>
          <w:szCs w:val="22"/>
        </w:rPr>
        <w:t>m</w:t>
      </w:r>
      <w:r w:rsidRPr="00BB7A20">
        <w:rPr>
          <w:rFonts w:ascii="Book Antiqua" w:hAnsi="Book Antiqua"/>
          <w:sz w:val="22"/>
          <w:szCs w:val="22"/>
        </w:rPr>
        <w:t xml:space="preserve"> plan</w:t>
      </w:r>
      <w:r w:rsidR="00AA5F50" w:rsidRPr="00BB7A20">
        <w:rPr>
          <w:rFonts w:ascii="Book Antiqua" w:hAnsi="Book Antiqua"/>
          <w:sz w:val="22"/>
          <w:szCs w:val="22"/>
        </w:rPr>
        <w:t>u</w:t>
      </w:r>
      <w:r w:rsidRPr="00BB7A20">
        <w:rPr>
          <w:rFonts w:ascii="Book Antiqua" w:hAnsi="Book Antiqua"/>
          <w:sz w:val="22"/>
          <w:szCs w:val="22"/>
        </w:rPr>
        <w:t xml:space="preserve"> i program</w:t>
      </w:r>
      <w:r w:rsidR="00AA5F50" w:rsidRPr="00BB7A20">
        <w:rPr>
          <w:rFonts w:ascii="Book Antiqua" w:hAnsi="Book Antiqua"/>
          <w:sz w:val="22"/>
          <w:szCs w:val="22"/>
        </w:rPr>
        <w:t>u</w:t>
      </w:r>
      <w:r w:rsidRPr="00BB7A20">
        <w:rPr>
          <w:rFonts w:ascii="Book Antiqua" w:hAnsi="Book Antiqua"/>
          <w:sz w:val="22"/>
          <w:szCs w:val="22"/>
        </w:rPr>
        <w:t xml:space="preserve"> rada Treće ekonomske škole za školsku godinu 2025./2026.</w:t>
      </w:r>
    </w:p>
    <w:p w14:paraId="364C606D" w14:textId="77777777" w:rsidR="003F2E2E" w:rsidRPr="00BB7A20" w:rsidRDefault="003F2E2E" w:rsidP="00AA5F50">
      <w:pPr>
        <w:pStyle w:val="Odlomakpopisa"/>
        <w:numPr>
          <w:ilvl w:val="0"/>
          <w:numId w:val="6"/>
        </w:numPr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Usvajanje I. rebalansa Financijskog plana za 2026. godinu</w:t>
      </w:r>
    </w:p>
    <w:p w14:paraId="2B1C0CD1" w14:textId="77777777" w:rsidR="003F2E2E" w:rsidRPr="00BB7A20" w:rsidRDefault="003F2E2E" w:rsidP="00AA5F50">
      <w:pPr>
        <w:pStyle w:val="Odlomakpopisa"/>
        <w:numPr>
          <w:ilvl w:val="0"/>
          <w:numId w:val="6"/>
        </w:numPr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Usvajanje Financijskog izvještaja za razdoblje od 01.01.2026. – 30.06.2026. godine</w:t>
      </w:r>
    </w:p>
    <w:p w14:paraId="6E247D59" w14:textId="77777777" w:rsidR="003F2E2E" w:rsidRPr="00BB7A20" w:rsidRDefault="003F2E2E" w:rsidP="00AA5F50">
      <w:pPr>
        <w:pStyle w:val="Odlomakpopisa"/>
        <w:numPr>
          <w:ilvl w:val="0"/>
          <w:numId w:val="6"/>
        </w:numPr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Usvajanje Izvještaja o izvršavanju Financijskog plana za 2026. godinu – izvršavanje za razdoblje od 01.01.2026. - 30.06.2026. godine</w:t>
      </w:r>
    </w:p>
    <w:p w14:paraId="5BC5C076" w14:textId="56530065" w:rsidR="006D165C" w:rsidRPr="00BB7A20" w:rsidRDefault="006D165C" w:rsidP="00AA5F50">
      <w:pPr>
        <w:pStyle w:val="Odlomakpopisa"/>
        <w:numPr>
          <w:ilvl w:val="0"/>
          <w:numId w:val="6"/>
        </w:numPr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Donošenje Odluke o izdavanju suglasnosti za sklapanje ugovora o privremenom korištenju prostora Škole - sportske dvorane s korisnikom STK „Ružmarinka“ </w:t>
      </w:r>
    </w:p>
    <w:p w14:paraId="04949844" w14:textId="77777777" w:rsidR="00853D37" w:rsidRPr="00BB7A20" w:rsidRDefault="006D165C" w:rsidP="00AA5F50">
      <w:pPr>
        <w:pStyle w:val="Odlomakpopisa"/>
        <w:numPr>
          <w:ilvl w:val="0"/>
          <w:numId w:val="6"/>
        </w:numPr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Donošenje Odluke o izdavanju suglasnosti za sklapanje ugovora o privremenom korištenju prostora Škole – sportske dvorane s korisnikom </w:t>
      </w:r>
      <w:r w:rsidR="004D6ED1" w:rsidRPr="00BB7A20">
        <w:rPr>
          <w:rFonts w:ascii="Book Antiqua" w:hAnsi="Book Antiqua"/>
          <w:sz w:val="22"/>
          <w:szCs w:val="22"/>
        </w:rPr>
        <w:t>U</w:t>
      </w:r>
      <w:r w:rsidRPr="00BB7A20">
        <w:rPr>
          <w:rFonts w:ascii="Book Antiqua" w:hAnsi="Book Antiqua"/>
          <w:sz w:val="22"/>
          <w:szCs w:val="22"/>
        </w:rPr>
        <w:t>čenički dom „Dora Pejačević“</w:t>
      </w:r>
    </w:p>
    <w:p w14:paraId="4AF7537A" w14:textId="77777777" w:rsidR="006D165C" w:rsidRPr="00BB7A20" w:rsidRDefault="006D165C" w:rsidP="00AA5F50">
      <w:pPr>
        <w:ind w:left="4956"/>
        <w:jc w:val="both"/>
        <w:rPr>
          <w:rFonts w:ascii="Book Antiqua" w:hAnsi="Book Antiqua"/>
          <w:sz w:val="22"/>
          <w:szCs w:val="22"/>
        </w:rPr>
      </w:pPr>
    </w:p>
    <w:p w14:paraId="0D4A4AF6" w14:textId="77777777" w:rsidR="006D165C" w:rsidRPr="00BB7A20" w:rsidRDefault="006D165C" w:rsidP="00AA5F50">
      <w:pPr>
        <w:ind w:left="4956"/>
        <w:jc w:val="both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  </w:t>
      </w:r>
    </w:p>
    <w:p w14:paraId="762A7876" w14:textId="77777777" w:rsidR="006D165C" w:rsidRPr="00BB7A20" w:rsidRDefault="006D165C" w:rsidP="006D165C">
      <w:pPr>
        <w:ind w:left="4956"/>
        <w:jc w:val="right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   Predsjednica Školskog odbora </w:t>
      </w:r>
    </w:p>
    <w:p w14:paraId="565C3071" w14:textId="120A6FB6" w:rsidR="006D165C" w:rsidRDefault="006D165C" w:rsidP="006D165C">
      <w:pPr>
        <w:ind w:left="4956"/>
        <w:jc w:val="right"/>
        <w:rPr>
          <w:rFonts w:ascii="Book Antiqua" w:hAnsi="Book Antiqua"/>
          <w:sz w:val="22"/>
          <w:szCs w:val="22"/>
        </w:rPr>
      </w:pPr>
    </w:p>
    <w:p w14:paraId="356C5702" w14:textId="77777777" w:rsidR="001B6546" w:rsidRPr="00BB7A20" w:rsidRDefault="001B6546" w:rsidP="006D165C">
      <w:pPr>
        <w:ind w:left="4956"/>
        <w:jc w:val="right"/>
        <w:rPr>
          <w:rFonts w:ascii="Book Antiqua" w:hAnsi="Book Antiqua"/>
          <w:sz w:val="22"/>
          <w:szCs w:val="22"/>
        </w:rPr>
      </w:pPr>
    </w:p>
    <w:p w14:paraId="0E2098E7" w14:textId="77777777" w:rsidR="006D165C" w:rsidRPr="00BB7A20" w:rsidRDefault="006D165C" w:rsidP="006D165C">
      <w:pPr>
        <w:jc w:val="center"/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   Antonela Sraga, mag. </w:t>
      </w:r>
      <w:proofErr w:type="spellStart"/>
      <w:r w:rsidRPr="00BB7A20">
        <w:rPr>
          <w:rFonts w:ascii="Book Antiqua" w:hAnsi="Book Antiqua"/>
          <w:sz w:val="22"/>
          <w:szCs w:val="22"/>
        </w:rPr>
        <w:t>paed</w:t>
      </w:r>
      <w:proofErr w:type="spellEnd"/>
      <w:r w:rsidRPr="00BB7A20">
        <w:rPr>
          <w:rFonts w:ascii="Book Antiqua" w:hAnsi="Book Antiqua"/>
          <w:sz w:val="22"/>
          <w:szCs w:val="22"/>
        </w:rPr>
        <w:t>.</w:t>
      </w:r>
    </w:p>
    <w:p w14:paraId="13967B9C" w14:textId="77777777" w:rsidR="006D165C" w:rsidRPr="00BB7A20" w:rsidRDefault="006D165C" w:rsidP="006D165C">
      <w:pPr>
        <w:spacing w:line="276" w:lineRule="auto"/>
        <w:jc w:val="center"/>
        <w:rPr>
          <w:rFonts w:ascii="Book Antiqua" w:hAnsi="Book Antiqua"/>
          <w:sz w:val="22"/>
          <w:szCs w:val="22"/>
        </w:rPr>
      </w:pPr>
    </w:p>
    <w:p w14:paraId="0F10D12A" w14:textId="77777777" w:rsidR="006D165C" w:rsidRPr="00BB7A20" w:rsidRDefault="006D165C" w:rsidP="006D165C">
      <w:p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Dostaviti:</w:t>
      </w:r>
    </w:p>
    <w:p w14:paraId="1334E24C" w14:textId="77777777" w:rsidR="006D165C" w:rsidRPr="00BB7A20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Neven Bilić</w:t>
      </w:r>
    </w:p>
    <w:p w14:paraId="6EDA2D43" w14:textId="77777777" w:rsidR="006D165C" w:rsidRPr="00BB7A20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Ljiljana </w:t>
      </w:r>
      <w:proofErr w:type="spellStart"/>
      <w:r w:rsidRPr="00BB7A20">
        <w:rPr>
          <w:rFonts w:ascii="Book Antiqua" w:hAnsi="Book Antiqua"/>
          <w:sz w:val="22"/>
          <w:szCs w:val="22"/>
        </w:rPr>
        <w:t>Očko</w:t>
      </w:r>
      <w:proofErr w:type="spellEnd"/>
      <w:r w:rsidRPr="00BB7A20">
        <w:rPr>
          <w:rFonts w:ascii="Book Antiqua" w:hAnsi="Book Antiqua"/>
          <w:sz w:val="22"/>
          <w:szCs w:val="22"/>
        </w:rPr>
        <w:t xml:space="preserve"> - Marković</w:t>
      </w:r>
    </w:p>
    <w:p w14:paraId="43075143" w14:textId="77777777" w:rsidR="006D165C" w:rsidRPr="00BB7A20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Mirela Rod – </w:t>
      </w:r>
      <w:proofErr w:type="spellStart"/>
      <w:r w:rsidRPr="00BB7A20">
        <w:rPr>
          <w:rFonts w:ascii="Book Antiqua" w:hAnsi="Book Antiqua"/>
          <w:sz w:val="22"/>
          <w:szCs w:val="22"/>
        </w:rPr>
        <w:t>Slipčević</w:t>
      </w:r>
      <w:proofErr w:type="spellEnd"/>
    </w:p>
    <w:p w14:paraId="0AC53CCD" w14:textId="77777777" w:rsidR="006D165C" w:rsidRPr="00BB7A20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Antonela Sraga</w:t>
      </w:r>
    </w:p>
    <w:p w14:paraId="4BBA468F" w14:textId="77777777" w:rsidR="006D165C" w:rsidRPr="00BB7A20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Lada Tabak</w:t>
      </w:r>
    </w:p>
    <w:p w14:paraId="4431BDBB" w14:textId="77777777" w:rsidR="006D165C" w:rsidRPr="00BB7A20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Ljiljana </w:t>
      </w:r>
      <w:proofErr w:type="spellStart"/>
      <w:r w:rsidRPr="00BB7A20">
        <w:rPr>
          <w:rFonts w:ascii="Book Antiqua" w:hAnsi="Book Antiqua"/>
          <w:sz w:val="22"/>
          <w:szCs w:val="22"/>
        </w:rPr>
        <w:t>Belak</w:t>
      </w:r>
      <w:proofErr w:type="spellEnd"/>
    </w:p>
    <w:p w14:paraId="43488A59" w14:textId="77777777" w:rsidR="006D165C" w:rsidRPr="00BB7A20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Bernard Iličić</w:t>
      </w:r>
    </w:p>
    <w:p w14:paraId="50F042E3" w14:textId="77777777" w:rsidR="006D165C" w:rsidRPr="00BB7A20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Danijela </w:t>
      </w:r>
      <w:proofErr w:type="spellStart"/>
      <w:r w:rsidRPr="00BB7A20">
        <w:rPr>
          <w:rFonts w:ascii="Book Antiqua" w:hAnsi="Book Antiqua"/>
          <w:sz w:val="22"/>
          <w:szCs w:val="22"/>
        </w:rPr>
        <w:t>Šujster</w:t>
      </w:r>
      <w:proofErr w:type="spellEnd"/>
      <w:r w:rsidRPr="00BB7A20">
        <w:rPr>
          <w:rFonts w:ascii="Book Antiqua" w:hAnsi="Book Antiqua"/>
          <w:sz w:val="22"/>
          <w:szCs w:val="22"/>
        </w:rPr>
        <w:t xml:space="preserve"> Premužić</w:t>
      </w:r>
    </w:p>
    <w:p w14:paraId="2C42CE0A" w14:textId="77777777" w:rsidR="006D165C" w:rsidRPr="00BB7A20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Oglasne ploče – 3x</w:t>
      </w:r>
    </w:p>
    <w:p w14:paraId="19E72BBA" w14:textId="77777777" w:rsidR="006D165C" w:rsidRPr="00BB7A20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>Mrežna stranica</w:t>
      </w:r>
    </w:p>
    <w:p w14:paraId="54854D18" w14:textId="77777777" w:rsidR="006D165C" w:rsidRPr="00BB7A20" w:rsidRDefault="006D165C" w:rsidP="006D165C">
      <w:pPr>
        <w:pStyle w:val="Odlomakpopisa"/>
        <w:numPr>
          <w:ilvl w:val="0"/>
          <w:numId w:val="7"/>
        </w:numPr>
        <w:rPr>
          <w:rFonts w:ascii="Book Antiqua" w:hAnsi="Book Antiqua"/>
          <w:sz w:val="22"/>
          <w:szCs w:val="22"/>
        </w:rPr>
      </w:pPr>
      <w:r w:rsidRPr="00BB7A20">
        <w:rPr>
          <w:rFonts w:ascii="Book Antiqua" w:hAnsi="Book Antiqua"/>
          <w:sz w:val="22"/>
          <w:szCs w:val="22"/>
        </w:rPr>
        <w:t xml:space="preserve">Pismohrana – 1x </w:t>
      </w:r>
    </w:p>
    <w:sectPr w:rsidR="006D165C" w:rsidRPr="00BB7A20" w:rsidSect="00612B45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3544"/>
    <w:multiLevelType w:val="hybridMultilevel"/>
    <w:tmpl w:val="1660CB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95B65"/>
    <w:multiLevelType w:val="hybridMultilevel"/>
    <w:tmpl w:val="1B0AD2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8617B"/>
    <w:multiLevelType w:val="hybridMultilevel"/>
    <w:tmpl w:val="E4B20F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D54B4"/>
    <w:multiLevelType w:val="hybridMultilevel"/>
    <w:tmpl w:val="780038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577"/>
    <w:multiLevelType w:val="hybridMultilevel"/>
    <w:tmpl w:val="DE84F2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05EAE"/>
    <w:multiLevelType w:val="hybridMultilevel"/>
    <w:tmpl w:val="7C88DB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31D"/>
    <w:rsid w:val="00134E37"/>
    <w:rsid w:val="001B6546"/>
    <w:rsid w:val="002C341D"/>
    <w:rsid w:val="002F19F1"/>
    <w:rsid w:val="003411A7"/>
    <w:rsid w:val="003F2E2E"/>
    <w:rsid w:val="003F3608"/>
    <w:rsid w:val="004B531D"/>
    <w:rsid w:val="004C0E7A"/>
    <w:rsid w:val="004D6ED1"/>
    <w:rsid w:val="00510E05"/>
    <w:rsid w:val="00547FA7"/>
    <w:rsid w:val="00587DF1"/>
    <w:rsid w:val="005A49DF"/>
    <w:rsid w:val="00666E19"/>
    <w:rsid w:val="006C4AD1"/>
    <w:rsid w:val="006D165C"/>
    <w:rsid w:val="00733B64"/>
    <w:rsid w:val="007D0D91"/>
    <w:rsid w:val="007D6BD4"/>
    <w:rsid w:val="007E5B41"/>
    <w:rsid w:val="007E76F2"/>
    <w:rsid w:val="00821081"/>
    <w:rsid w:val="00853D37"/>
    <w:rsid w:val="008A0A65"/>
    <w:rsid w:val="008D00F3"/>
    <w:rsid w:val="0092551F"/>
    <w:rsid w:val="00931846"/>
    <w:rsid w:val="00A948CA"/>
    <w:rsid w:val="00AA5F50"/>
    <w:rsid w:val="00B43D60"/>
    <w:rsid w:val="00BB099B"/>
    <w:rsid w:val="00BB7A20"/>
    <w:rsid w:val="00BC5405"/>
    <w:rsid w:val="00BD26B6"/>
    <w:rsid w:val="00CD0EFE"/>
    <w:rsid w:val="00D204CB"/>
    <w:rsid w:val="00FF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8919B"/>
  <w15:chartTrackingRefBased/>
  <w15:docId w15:val="{26383376-A2CF-4AA5-8AB3-45391A66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31D"/>
    <w:pPr>
      <w:spacing w:after="0" w:line="240" w:lineRule="auto"/>
    </w:pPr>
    <w:rPr>
      <w:rFonts w:ascii="Times New Roman" w:eastAsia="Times New Roman" w:hAnsi="Times New Roman" w:cs="Times New Roman"/>
      <w:bCs/>
      <w:i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531D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C540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5405"/>
    <w:rPr>
      <w:rFonts w:ascii="Segoe UI" w:eastAsia="Times New Roman" w:hAnsi="Segoe UI" w:cs="Segoe UI"/>
      <w:bCs/>
      <w:iCs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1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243</Words>
  <Characters>1388</Characters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2024-05-29T10:43:00Z</cp:lastPrinted>
  <dcterms:created xsi:type="dcterms:W3CDTF">2024-03-19T09:15:00Z</dcterms:created>
  <dcterms:modified xsi:type="dcterms:W3CDTF">2026-07-09T15:30:00Z</dcterms:modified>
</cp:coreProperties>
</file>